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D558A1" w14:textId="0FF7DF54" w:rsidR="000C6BA6" w:rsidRDefault="00C33CDD" w:rsidP="005F5D86">
      <w:pPr>
        <w:spacing w:line="360" w:lineRule="auto"/>
        <w:rPr>
          <w:rFonts w:ascii="Verdana" w:hAnsi="Verdana" w:cs="Arial"/>
          <w:b/>
          <w:color w:val="15264B"/>
          <w:sz w:val="28"/>
          <w:szCs w:val="28"/>
        </w:rPr>
      </w:pPr>
      <w:r w:rsidRPr="00C33CDD">
        <w:rPr>
          <w:rFonts w:ascii="Verdana" w:eastAsia="Verdana" w:hAnsi="Verdana" w:cs="Arial"/>
          <w:b/>
          <w:color w:val="15264B"/>
          <w:sz w:val="28"/>
          <w:szCs w:val="28"/>
          <w:lang w:bidi="cy-GB"/>
        </w:rPr>
        <w:t>D</w:t>
      </w:r>
      <w:r w:rsidR="006D1492">
        <w:rPr>
          <w:noProof/>
          <w:lang w:bidi="cy-GB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31D558D1" wp14:editId="70ED47D9">
                <wp:simplePos x="0" y="0"/>
                <wp:positionH relativeFrom="column">
                  <wp:posOffset>2971800</wp:posOffset>
                </wp:positionH>
                <wp:positionV relativeFrom="paragraph">
                  <wp:posOffset>-1116965</wp:posOffset>
                </wp:positionV>
                <wp:extent cx="4343400" cy="457200"/>
                <wp:effectExtent l="0" t="0" r="0" b="0"/>
                <wp:wrapSquare wrapText="bothSides"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4343400" cy="457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 xmlns="" xmlns:w="http://schemas.openxmlformats.org/wordprocessingml/2006/main" xmlns:w10="urn:schemas-microsoft-com:office:word" xmlns:v="urn:schemas-microsoft-com:vml" xmlns:o="urn:schemas-microsoft-com:office:office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1D558DF" w14:textId="77777777" w:rsidR="00E94EA1" w:rsidRPr="00484017" w:rsidRDefault="00E94EA1" w:rsidP="00E94EA1">
                            <w:pPr>
                              <w:rPr>
                                <w:color w:val="00041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1D558D1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234pt;margin-top:-87.95pt;width:342pt;height:36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" filled="f" stroked="f">
                <v:textbox>
                  <w:txbxContent>
                    <w:p w14:paraId="31D558DF" w14:textId="77777777" w:rsidR="00E94EA1" w:rsidRPr="00484017" w:rsidRDefault="00E94EA1" w:rsidP="00E94EA1">
                      <w:pPr>
                        <w:rPr>
                          <w:color w:val="000410"/>
                        </w:rPr>
                      </w:pPr>
                    </w:p>
                  </w:txbxContent>
                </v:textbox>
                <w10:wrap type="square"/>
              </v:shape>
            </w:pict>
          </mc:Fallback>
        </mc:AlternateContent>
      </w:r>
      <w:r w:rsidRPr="00C33CDD">
        <w:rPr>
          <w:rFonts w:ascii="Verdana" w:eastAsia="Verdana" w:hAnsi="Verdana" w:cs="Arial"/>
          <w:b/>
          <w:color w:val="15264B"/>
          <w:sz w:val="28"/>
          <w:szCs w:val="28"/>
          <w:lang w:bidi="cy-GB"/>
        </w:rPr>
        <w:t>atganiad i’r Wasg</w:t>
      </w:r>
    </w:p>
    <w:p w14:paraId="41DC464F" w14:textId="77777777" w:rsidR="00DF47CF" w:rsidRDefault="00DF47CF" w:rsidP="00A16C32">
      <w:pPr>
        <w:pStyle w:val="BasicParagraph"/>
        <w:rPr>
          <w:rFonts w:ascii="Verdana" w:hAnsi="Verdana" w:cs="Verdana"/>
          <w:b/>
          <w:bCs/>
          <w:color w:val="1E345D"/>
          <w:sz w:val="20"/>
          <w:szCs w:val="20"/>
        </w:rPr>
      </w:pPr>
    </w:p>
    <w:p w14:paraId="31D558A4" w14:textId="1F8B6632" w:rsidR="00C33CDD" w:rsidRDefault="00C33CDD" w:rsidP="00A16C32">
      <w:pPr>
        <w:pStyle w:val="BasicParagraph"/>
        <w:rPr>
          <w:rFonts w:ascii="Verdana" w:hAnsi="Verdana" w:cs="Verdana"/>
          <w:color w:val="1E345D"/>
          <w:sz w:val="20"/>
          <w:szCs w:val="20"/>
        </w:rPr>
      </w:pPr>
      <w:r w:rsidRPr="00385D5A">
        <w:rPr>
          <w:rFonts w:ascii="Verdana" w:eastAsia="Verdana" w:hAnsi="Verdana" w:cs="Verdana"/>
          <w:b/>
          <w:color w:val="1E345D"/>
          <w:sz w:val="20"/>
          <w:szCs w:val="20"/>
          <w:lang w:bidi="cy-GB"/>
        </w:rPr>
        <w:t>Teitl</w:t>
      </w:r>
      <w:r w:rsidRPr="00385D5A">
        <w:rPr>
          <w:rFonts w:ascii="Verdana" w:eastAsia="Verdana" w:hAnsi="Verdana" w:cs="Verdana"/>
          <w:color w:val="1E345D"/>
          <w:sz w:val="20"/>
          <w:szCs w:val="20"/>
          <w:lang w:bidi="cy-GB"/>
        </w:rPr>
        <w:t>: Optometryddion i ardystio nam ar y golwg am y tro cyntaf</w:t>
      </w:r>
    </w:p>
    <w:p w14:paraId="7BB7E1BB" w14:textId="77777777" w:rsidR="000F7442" w:rsidRDefault="000F7442" w:rsidP="00A16C32">
      <w:pPr>
        <w:pStyle w:val="BasicParagraph"/>
        <w:rPr>
          <w:rFonts w:ascii="Verdana" w:hAnsi="Verdana" w:cs="Verdana"/>
          <w:color w:val="1E345D"/>
          <w:sz w:val="20"/>
          <w:szCs w:val="20"/>
        </w:rPr>
      </w:pPr>
    </w:p>
    <w:p w14:paraId="31D558A7" w14:textId="7619EBCA" w:rsidR="00C33CDD" w:rsidRDefault="00C33CDD" w:rsidP="00A16C32">
      <w:pPr>
        <w:pStyle w:val="BasicParagraph"/>
        <w:rPr>
          <w:rFonts w:ascii="Verdana" w:hAnsi="Verdana" w:cs="Verdana"/>
          <w:color w:val="1E345D"/>
          <w:sz w:val="20"/>
          <w:szCs w:val="20"/>
        </w:rPr>
      </w:pPr>
      <w:r w:rsidRPr="00385D5A">
        <w:rPr>
          <w:rFonts w:ascii="Verdana" w:eastAsia="Verdana" w:hAnsi="Verdana" w:cs="Verdana"/>
          <w:b/>
          <w:color w:val="1E345D"/>
          <w:sz w:val="20"/>
          <w:szCs w:val="20"/>
          <w:lang w:bidi="cy-GB"/>
        </w:rPr>
        <w:t>I’w Ryddhau:</w:t>
      </w:r>
      <w:r w:rsidRPr="00385D5A">
        <w:rPr>
          <w:rFonts w:ascii="Verdana" w:eastAsia="Verdana" w:hAnsi="Verdana" w:cs="Verdana"/>
          <w:color w:val="1E345D"/>
          <w:sz w:val="20"/>
          <w:szCs w:val="20"/>
          <w:lang w:bidi="cy-GB"/>
        </w:rPr>
        <w:t xml:space="preserve">  29 Mehefin 2023</w:t>
      </w:r>
    </w:p>
    <w:p w14:paraId="31D558B0" w14:textId="77777777" w:rsidR="00C33CDD" w:rsidRDefault="00C33CDD" w:rsidP="00A16C32">
      <w:pPr>
        <w:pStyle w:val="BasicParagraph"/>
        <w:rPr>
          <w:rFonts w:ascii="Verdana" w:hAnsi="Verdana" w:cs="Verdana"/>
          <w:color w:val="1E345D"/>
          <w:sz w:val="20"/>
          <w:szCs w:val="20"/>
        </w:rPr>
      </w:pPr>
    </w:p>
    <w:p w14:paraId="31D558B1" w14:textId="32BCEE87" w:rsidR="00C33CDD" w:rsidRDefault="00C33CDD" w:rsidP="00A16C32">
      <w:pPr>
        <w:pStyle w:val="BasicParagraph"/>
        <w:rPr>
          <w:rFonts w:ascii="Verdana" w:hAnsi="Verdana" w:cs="Verdana"/>
          <w:color w:val="1E345D"/>
          <w:sz w:val="20"/>
          <w:szCs w:val="20"/>
        </w:rPr>
      </w:pPr>
      <w:r w:rsidRPr="00385D5A">
        <w:rPr>
          <w:rFonts w:ascii="Verdana" w:eastAsia="Verdana" w:hAnsi="Verdana" w:cs="Verdana"/>
          <w:b/>
          <w:color w:val="1E345D"/>
          <w:sz w:val="20"/>
          <w:szCs w:val="20"/>
          <w:lang w:bidi="cy-GB"/>
        </w:rPr>
        <w:t>Ddim yn gymwys</w:t>
      </w:r>
      <w:r w:rsidRPr="00385D5A">
        <w:rPr>
          <w:rFonts w:ascii="Verdana" w:eastAsia="Verdana" w:hAnsi="Verdana" w:cs="Verdana"/>
          <w:color w:val="1E345D"/>
          <w:sz w:val="20"/>
          <w:szCs w:val="20"/>
          <w:lang w:bidi="cy-GB"/>
        </w:rPr>
        <w:t>: ddim yn gymwys</w:t>
      </w:r>
    </w:p>
    <w:p w14:paraId="31D558B4" w14:textId="77777777" w:rsidR="00C33CDD" w:rsidRDefault="00C33CDD" w:rsidP="00A16C32">
      <w:pPr>
        <w:pStyle w:val="BasicParagraph"/>
        <w:rPr>
          <w:rFonts w:ascii="Verdana" w:hAnsi="Verdana" w:cs="Verdana"/>
          <w:color w:val="1E345D"/>
          <w:sz w:val="20"/>
          <w:szCs w:val="20"/>
        </w:rPr>
      </w:pPr>
    </w:p>
    <w:p w14:paraId="6DE77B9A" w14:textId="772A1F6D" w:rsidR="000F7442" w:rsidRDefault="00C33B49" w:rsidP="00A16C32">
      <w:pPr>
        <w:pStyle w:val="BasicParagraph"/>
        <w:jc w:val="center"/>
        <w:rPr>
          <w:rFonts w:ascii="Verdana" w:hAnsi="Verdana" w:cs="Verdana"/>
          <w:color w:val="1E345D"/>
          <w:sz w:val="20"/>
          <w:szCs w:val="20"/>
        </w:rPr>
      </w:pPr>
      <w:r>
        <w:rPr>
          <w:rFonts w:ascii="Verdana" w:eastAsia="Verdana" w:hAnsi="Verdana" w:cs="Verdana"/>
          <w:b/>
          <w:color w:val="1E345D"/>
          <w:sz w:val="20"/>
          <w:szCs w:val="20"/>
          <w:lang w:bidi="cy-GB"/>
        </w:rPr>
        <w:t>##########################################################</w:t>
      </w:r>
    </w:p>
    <w:p w14:paraId="2C5048C3" w14:textId="77777777" w:rsidR="00C33B49" w:rsidRDefault="00C33B49" w:rsidP="00A16C32">
      <w:pPr>
        <w:pStyle w:val="BasicParagraph"/>
        <w:rPr>
          <w:rFonts w:ascii="Verdana" w:hAnsi="Verdana" w:cs="Verdana"/>
          <w:color w:val="1E345D"/>
          <w:sz w:val="20"/>
          <w:szCs w:val="20"/>
        </w:rPr>
      </w:pPr>
    </w:p>
    <w:p w14:paraId="4372EB7E" w14:textId="5A4CF37F" w:rsidR="000F7442" w:rsidRPr="00385D5A" w:rsidRDefault="00385D5A" w:rsidP="00A16C32">
      <w:pPr>
        <w:pStyle w:val="BasicParagraph"/>
        <w:rPr>
          <w:rFonts w:ascii="Verdana" w:hAnsi="Verdana" w:cs="Verdana"/>
          <w:b/>
          <w:bCs/>
          <w:color w:val="1E345D"/>
        </w:rPr>
      </w:pPr>
      <w:r w:rsidRPr="00385D5A">
        <w:rPr>
          <w:rFonts w:ascii="Verdana" w:eastAsia="Verdana" w:hAnsi="Verdana" w:cs="Verdana"/>
          <w:b/>
          <w:color w:val="1E345D"/>
          <w:lang w:bidi="cy-GB"/>
        </w:rPr>
        <w:t>Optometryddion i ardystio nam ar y golwg am y tro cyntaf</w:t>
      </w:r>
    </w:p>
    <w:p w14:paraId="4B6EFE7E" w14:textId="77777777" w:rsidR="000F7442" w:rsidRDefault="000F7442" w:rsidP="00A16C32">
      <w:pPr>
        <w:pStyle w:val="BasicParagraph"/>
        <w:rPr>
          <w:rFonts w:ascii="Verdana" w:hAnsi="Verdana" w:cs="Verdana"/>
          <w:color w:val="1E345D"/>
          <w:sz w:val="20"/>
          <w:szCs w:val="20"/>
        </w:rPr>
      </w:pPr>
    </w:p>
    <w:p w14:paraId="13650E7C" w14:textId="74D94DD4" w:rsidR="000E4E8F" w:rsidRPr="008A5A08" w:rsidRDefault="000E4E8F" w:rsidP="005F5D86">
      <w:pPr>
        <w:pStyle w:val="BasicParagraph"/>
        <w:jc w:val="both"/>
        <w:rPr>
          <w:rFonts w:ascii="Verdana" w:hAnsi="Verdana" w:cs="Verdana"/>
          <w:color w:val="auto"/>
          <w:sz w:val="20"/>
          <w:szCs w:val="20"/>
        </w:rPr>
      </w:pPr>
      <w:r w:rsidRPr="008A5A08">
        <w:rPr>
          <w:rFonts w:ascii="Verdana" w:eastAsia="Verdana" w:hAnsi="Verdana" w:cs="Verdana"/>
          <w:color w:val="auto"/>
          <w:sz w:val="20"/>
          <w:szCs w:val="20"/>
          <w:lang w:bidi="cy-GB"/>
        </w:rPr>
        <w:t>Am y tro cyntaf yn y DU, bydd pobl â nam ar eu golwg yn cael mynediad at ardystiad nam ar y golwg mewn optometreg gofal sylfaenol.  Gall optometryddion â chymwysterau perthnasol sy'n gweithio yng Nghymru bellach gwblhau tystysgrifau nam ar y golwg ar gyfer pobl â dirywiad macwlaidd sych dwyochrog sy'n gysylltiedig ag oedran.</w:t>
      </w:r>
    </w:p>
    <w:p w14:paraId="26E95D7A" w14:textId="77777777" w:rsidR="000E4E8F" w:rsidRPr="008A5A08" w:rsidRDefault="000E4E8F" w:rsidP="005F5D86">
      <w:pPr>
        <w:pStyle w:val="BasicParagraph"/>
        <w:jc w:val="both"/>
        <w:rPr>
          <w:rFonts w:ascii="Verdana" w:hAnsi="Verdana" w:cs="Verdana"/>
          <w:color w:val="auto"/>
          <w:sz w:val="20"/>
          <w:szCs w:val="20"/>
        </w:rPr>
      </w:pPr>
    </w:p>
    <w:p w14:paraId="49F8E79D" w14:textId="6A60F971" w:rsidR="000E4E8F" w:rsidRPr="008A5A08" w:rsidRDefault="000E4E8F" w:rsidP="005F5D86">
      <w:pPr>
        <w:pStyle w:val="BasicParagraph"/>
        <w:jc w:val="both"/>
        <w:rPr>
          <w:rFonts w:ascii="Verdana" w:hAnsi="Verdana" w:cs="Verdana"/>
          <w:color w:val="auto"/>
          <w:sz w:val="20"/>
          <w:szCs w:val="20"/>
        </w:rPr>
      </w:pPr>
      <w:r w:rsidRPr="008A5A08">
        <w:rPr>
          <w:rFonts w:ascii="Verdana" w:eastAsia="Verdana" w:hAnsi="Verdana" w:cs="Verdana"/>
          <w:color w:val="auto"/>
          <w:sz w:val="20"/>
          <w:szCs w:val="20"/>
          <w:lang w:bidi="cy-GB"/>
        </w:rPr>
        <w:t xml:space="preserve">Dywedodd Rebecca Bartlett, Arweinydd Clinigol Cenedlaethol Gwasanaethau Offthalmig Cyffredinol Cymru, “Rydym wrth ein bodd bod y gwasanaeth hwn gan GIG Cymru bellach yn fyw.  Disgwyliwn gynnydd ar unwaith yn nifer y bobl sy'n cyrchu ardystiad a'r cymorth cysylltiedig pwysig a ddaw yn sgil cofrestru.  Rydym hefyd yn disgwyl gweld gostyngiad yn nifer yr atgyfeiriadau i wasanaethau llygaid ysbytai a fydd yn rhyddhau slotiau apwyntiad hanfodol i bobl eraill y mae angen i’w cyflyrau llygaid gael eu gweld yn y lleoliad hwn''. </w:t>
      </w:r>
    </w:p>
    <w:p w14:paraId="3D810920" w14:textId="77777777" w:rsidR="000E4E8F" w:rsidRPr="008A5A08" w:rsidRDefault="000E4E8F" w:rsidP="005F5D86">
      <w:pPr>
        <w:pStyle w:val="BasicParagraph"/>
        <w:jc w:val="both"/>
        <w:rPr>
          <w:rFonts w:ascii="Verdana" w:hAnsi="Verdana" w:cs="Verdana"/>
          <w:color w:val="auto"/>
          <w:sz w:val="20"/>
          <w:szCs w:val="20"/>
        </w:rPr>
      </w:pPr>
    </w:p>
    <w:p w14:paraId="388E82F1" w14:textId="2EB686C8" w:rsidR="00C46182" w:rsidRPr="008A5A08" w:rsidRDefault="00E5046D" w:rsidP="005F5D86">
      <w:pPr>
        <w:spacing w:line="288" w:lineRule="auto"/>
        <w:jc w:val="both"/>
        <w:rPr>
          <w:rFonts w:ascii="Verdana" w:hAnsi="Verdana" w:cs="Arial"/>
          <w:sz w:val="20"/>
          <w:szCs w:val="20"/>
        </w:rPr>
      </w:pPr>
      <w:r w:rsidRPr="008A5A08">
        <w:rPr>
          <w:rFonts w:ascii="Verdana" w:eastAsia="Verdana" w:hAnsi="Verdana" w:cs="Verdana"/>
          <w:sz w:val="20"/>
          <w:szCs w:val="20"/>
          <w:lang w:bidi="cy-GB"/>
        </w:rPr>
        <w:t>‘Cefnogir yr ardystiad nam ar y golwg mewn gofal sylfaenol  gan ymchwil a gyflawnwyd gan Brifysgol Caerdydd ac a ariennir gan Sight Cymru (</w:t>
      </w:r>
      <w:hyperlink r:id="rId11">
        <w:r w:rsidR="00C46182" w:rsidRPr="008A5A08">
          <w:rPr>
            <w:rStyle w:val="Hyperlink"/>
            <w:rFonts w:ascii="Verdana" w:eastAsia="Arial" w:hAnsi="Verdana" w:cs="Arial"/>
            <w:color w:val="auto"/>
            <w:sz w:val="20"/>
            <w:szCs w:val="20"/>
            <w:lang w:bidi="cy-GB"/>
          </w:rPr>
          <w:t>Cytundeb rhwng offthalmolegwyr ac optometryddion ar ardystio nam ar y golwg | Llygaid (nature.com)</w:t>
        </w:r>
      </w:hyperlink>
      <w:r w:rsidR="00C46182" w:rsidRPr="008A5A08">
        <w:rPr>
          <w:rFonts w:ascii="Verdana" w:eastAsia="Verdana" w:hAnsi="Verdana" w:cs="Arial"/>
          <w:sz w:val="20"/>
          <w:szCs w:val="20"/>
          <w:lang w:bidi="cy-GB"/>
        </w:rPr>
        <w:t>. Roedd hyn yn dangos cytundeb tebyg rhwng offthalmolegwyr ymgynghorol ac optometryddion Gwasanaeth Golwg Gwan Cymru (LVSW) wrth nodi meini prawf cymhwyster ardystio ar gyfer pobl â nam ar eu golwg ac roedd yn darparu tystiolaeth i gefnogi newid polisi'.</w:t>
      </w:r>
    </w:p>
    <w:p w14:paraId="741E5AAA" w14:textId="77777777" w:rsidR="009422DA" w:rsidRPr="008A5A08" w:rsidRDefault="009422DA" w:rsidP="005F5D86">
      <w:pPr>
        <w:pStyle w:val="BasicParagraph"/>
        <w:jc w:val="both"/>
        <w:rPr>
          <w:rFonts w:ascii="Verdana" w:hAnsi="Verdana" w:cs="Verdana"/>
          <w:color w:val="auto"/>
          <w:sz w:val="20"/>
          <w:szCs w:val="20"/>
          <w:highlight w:val="cyan"/>
        </w:rPr>
      </w:pPr>
    </w:p>
    <w:p w14:paraId="6CDA6160" w14:textId="3431A14A" w:rsidR="000E4E8F" w:rsidRPr="008A5A08" w:rsidRDefault="00891FDA" w:rsidP="005F5D86">
      <w:pPr>
        <w:pStyle w:val="BasicParagraph"/>
        <w:jc w:val="both"/>
        <w:rPr>
          <w:rFonts w:ascii="Verdana" w:hAnsi="Verdana" w:cs="Verdana"/>
          <w:color w:val="auto"/>
          <w:sz w:val="20"/>
          <w:szCs w:val="20"/>
        </w:rPr>
      </w:pPr>
      <w:r w:rsidRPr="008A5A08">
        <w:rPr>
          <w:rFonts w:ascii="Verdana" w:eastAsia="Verdana" w:hAnsi="Verdana" w:cs="Verdana"/>
          <w:color w:val="auto"/>
          <w:sz w:val="20"/>
          <w:szCs w:val="20"/>
          <w:lang w:bidi="cy-GB"/>
        </w:rPr>
        <w:t>“Mae cyflwyno ardystiad nam ar y golwg mewn gofal sylfaenol wedi’i ysgogi gan raglen diwygio contract optometreg Llywodraeth Cymru a fydd yn gweld ystod y gwasanaethau gofal llygaid a ariennir gan y GIG a ddarperir gan optometryddion ac optegwyr cyflenwi yng Nghymru yn cynyddu, gyda phob aelod o dîm y practis yn cydweithio i weithio ar frig eu trwydded glinigol briodol."</w:t>
      </w:r>
    </w:p>
    <w:p w14:paraId="10D69CEF" w14:textId="77777777" w:rsidR="000E4E8F" w:rsidRPr="000E4E8F" w:rsidRDefault="000E4E8F" w:rsidP="005F5D86">
      <w:pPr>
        <w:pStyle w:val="BasicParagraph"/>
        <w:jc w:val="both"/>
        <w:rPr>
          <w:rFonts w:ascii="Verdana" w:hAnsi="Verdana" w:cs="Verdana"/>
          <w:color w:val="1E345D"/>
          <w:sz w:val="20"/>
          <w:szCs w:val="20"/>
        </w:rPr>
      </w:pPr>
    </w:p>
    <w:p w14:paraId="5CD576D5" w14:textId="5EE11BE5" w:rsidR="005074F5" w:rsidRDefault="000E4E8F" w:rsidP="005F5D86">
      <w:pPr>
        <w:spacing w:line="276" w:lineRule="auto"/>
        <w:jc w:val="both"/>
        <w:rPr>
          <w:rFonts w:ascii="Arial" w:eastAsia="Times New Roman" w:hAnsi="Arial" w:cs="Arial"/>
          <w:shd w:val="clear" w:color="auto" w:fill="FFFFFF"/>
          <w:lang w:bidi="cy-GB"/>
        </w:rPr>
      </w:pPr>
      <w:r w:rsidRPr="005F5D86">
        <w:rPr>
          <w:rFonts w:ascii="Verdana" w:eastAsia="Verdana" w:hAnsi="Verdana" w:cs="Verdana"/>
          <w:sz w:val="20"/>
          <w:szCs w:val="20"/>
          <w:lang w:bidi="cy-GB"/>
        </w:rPr>
        <w:t xml:space="preserve">Dywedodd Owen Williams, Cyfarwyddwr Cyngor Cymru i’r Deillion, </w:t>
      </w:r>
      <w:r w:rsidR="001F1163" w:rsidRPr="005F5D86">
        <w:rPr>
          <w:rFonts w:ascii="Verdana" w:eastAsia="Times New Roman" w:hAnsi="Verdana" w:cs="Arial"/>
          <w:sz w:val="20"/>
          <w:szCs w:val="20"/>
          <w:shd w:val="clear" w:color="auto" w:fill="FFFFFF"/>
          <w:lang w:bidi="cy-GB"/>
        </w:rPr>
        <w:t xml:space="preserve">“Rydym wrth ein bodd bod Tystysgrifau Nam ar y Golwg bellach yn gallu cael eu cyhoeddi ar y stryd fawr i gleifion â dirywiad macwlaidd ‘Sych’ dwyochrog sy’n gysylltiedig ag oedran. Mae’r dystysgrif yn ddogfen hollbwysig sy’n agor y drws i gymorth ychwanegol, budd-daliadau lles, consesiynau ariannol a gwasanaethau ym maes gofal cymdeithasol, y trydydd sector, ac mewn mannau eraill. Drwy </w:t>
      </w:r>
      <w:r w:rsidR="001F1163" w:rsidRPr="005F5D86">
        <w:rPr>
          <w:rFonts w:ascii="Verdana" w:eastAsia="Times New Roman" w:hAnsi="Verdana" w:cs="Arial"/>
          <w:sz w:val="20"/>
          <w:szCs w:val="20"/>
          <w:shd w:val="clear" w:color="auto" w:fill="FFFFFF"/>
          <w:lang w:bidi="cy-GB"/>
        </w:rPr>
        <w:lastRenderedPageBreak/>
        <w:t>osgoi oedi mewn ysbytai, gellir darparu cymorth o'r math hwn yn gyflymach bellach, gan helpu'r claf i gynnal ei annibyniaeth ac osgoi'r ddisgynfa tuag at i lawr i fod yn agored i niwed, dyled, a dibyniaeth''</w:t>
      </w:r>
      <w:r w:rsidR="001F1163" w:rsidRPr="005F5D86">
        <w:rPr>
          <w:rFonts w:ascii="Arial" w:eastAsia="Times New Roman" w:hAnsi="Arial" w:cs="Arial"/>
          <w:shd w:val="clear" w:color="auto" w:fill="FFFFFF"/>
          <w:lang w:bidi="cy-GB"/>
        </w:rPr>
        <w:t>.</w:t>
      </w:r>
    </w:p>
    <w:p w14:paraId="7CF80797" w14:textId="77777777" w:rsidR="00190CAD" w:rsidRPr="005F5D86" w:rsidRDefault="00190CAD" w:rsidP="005F5D86">
      <w:pPr>
        <w:spacing w:line="276" w:lineRule="auto"/>
        <w:jc w:val="both"/>
        <w:rPr>
          <w:rFonts w:eastAsia="Times New Roman"/>
        </w:rPr>
      </w:pPr>
    </w:p>
    <w:p w14:paraId="6CE4618D" w14:textId="29207281" w:rsidR="001F1163" w:rsidRPr="005F5D86" w:rsidRDefault="001F1163" w:rsidP="005F5D86">
      <w:pPr>
        <w:jc w:val="both"/>
        <w:rPr>
          <w:rFonts w:ascii="Verdana" w:eastAsia="Times New Roman" w:hAnsi="Verdana"/>
          <w:color w:val="000000"/>
          <w:sz w:val="20"/>
          <w:szCs w:val="20"/>
        </w:rPr>
      </w:pPr>
      <w:r w:rsidRPr="005F5D86">
        <w:rPr>
          <w:rStyle w:val="normaltextrun"/>
          <w:rFonts w:ascii="Verdana" w:eastAsia="Times New Roman" w:hAnsi="Verdana" w:cs="Arial"/>
          <w:color w:val="000000"/>
          <w:sz w:val="20"/>
          <w:szCs w:val="20"/>
          <w:shd w:val="clear" w:color="auto" w:fill="FFFFFF"/>
          <w:lang w:bidi="cy-GB"/>
        </w:rPr>
        <w:t>"Mae Cyngor Cymru i’r Deillion (WCB) yn awyddus i weld mwy o wasanaethau llygaid ysbytai yn cael eu darparu mewn practisiau optometreg gofal sylfaenol lle mae'n ddiogel gwneud hynny, gan ddarparu dewis cyfleus ac amserol i gleifion yn lle gwasanaethau mewn ysbytai." </w:t>
      </w:r>
    </w:p>
    <w:p w14:paraId="135E05BC" w14:textId="107F5211" w:rsidR="000E4E8F" w:rsidRPr="005F5D86" w:rsidRDefault="000E4E8F" w:rsidP="005F5D86">
      <w:pPr>
        <w:pStyle w:val="BasicParagraph"/>
        <w:jc w:val="both"/>
        <w:rPr>
          <w:rFonts w:ascii="Verdana" w:hAnsi="Verdana" w:cs="Verdana"/>
          <w:color w:val="1E345D"/>
          <w:sz w:val="20"/>
          <w:szCs w:val="20"/>
        </w:rPr>
      </w:pPr>
    </w:p>
    <w:p w14:paraId="643BA69E" w14:textId="0895B700" w:rsidR="000E4E8F" w:rsidRPr="005F5D86" w:rsidRDefault="000E4E8F" w:rsidP="005F5D86">
      <w:pPr>
        <w:pStyle w:val="BasicParagraph"/>
        <w:jc w:val="both"/>
        <w:rPr>
          <w:rFonts w:ascii="Verdana" w:hAnsi="Verdana" w:cs="Verdana"/>
          <w:color w:val="1E345D"/>
          <w:sz w:val="20"/>
          <w:szCs w:val="20"/>
        </w:rPr>
      </w:pPr>
      <w:r w:rsidRPr="005F5D86">
        <w:rPr>
          <w:rFonts w:ascii="Verdana" w:eastAsia="Verdana" w:hAnsi="Verdana" w:cs="Verdana"/>
          <w:color w:val="1E345D"/>
          <w:sz w:val="20"/>
          <w:szCs w:val="20"/>
          <w:lang w:bidi="cy-GB"/>
        </w:rPr>
        <w:t xml:space="preserve">Gall optometryddion yng Nghymru ddarganfod mwy am gymryd rhan yn y gwasanaethau yn </w:t>
      </w:r>
      <w:hyperlink r:id="rId12" w:history="1">
        <w:r w:rsidR="00245BA7" w:rsidRPr="005F5D86">
          <w:rPr>
            <w:rStyle w:val="Hyperlink"/>
            <w:rFonts w:ascii="Verdana" w:eastAsia="Verdana" w:hAnsi="Verdana" w:cs="Verdana"/>
            <w:sz w:val="20"/>
            <w:szCs w:val="20"/>
            <w:lang w:bidi="cy-GB"/>
          </w:rPr>
          <w:t>www.eyecare.wales.nhs.uk</w:t>
        </w:r>
      </w:hyperlink>
    </w:p>
    <w:p w14:paraId="5F73DC6E" w14:textId="77777777" w:rsidR="000E4E8F" w:rsidRPr="000E4E8F" w:rsidRDefault="000E4E8F" w:rsidP="00A1430B">
      <w:pPr>
        <w:pStyle w:val="BasicParagraph"/>
        <w:rPr>
          <w:rFonts w:ascii="Verdana" w:hAnsi="Verdana" w:cs="Verdana"/>
          <w:color w:val="1E345D"/>
          <w:sz w:val="20"/>
          <w:szCs w:val="20"/>
        </w:rPr>
      </w:pPr>
    </w:p>
    <w:p w14:paraId="7ADC4A6A" w14:textId="671AFFE2" w:rsidR="000E4E8F" w:rsidRPr="000E4E8F" w:rsidRDefault="00245BA7" w:rsidP="00A1430B">
      <w:pPr>
        <w:pStyle w:val="BasicParagraph"/>
        <w:rPr>
          <w:rFonts w:ascii="Verdana" w:hAnsi="Verdana" w:cs="Verdana"/>
          <w:color w:val="1E345D"/>
          <w:sz w:val="20"/>
          <w:szCs w:val="20"/>
        </w:rPr>
      </w:pPr>
      <w:r w:rsidRPr="000E4E8F">
        <w:rPr>
          <w:rFonts w:ascii="Verdana" w:eastAsia="Verdana" w:hAnsi="Verdana" w:cs="Verdana"/>
          <w:color w:val="1E345D"/>
          <w:sz w:val="20"/>
          <w:szCs w:val="20"/>
          <w:lang w:bidi="cy-GB"/>
        </w:rPr>
        <w:t xml:space="preserve">########################### </w:t>
      </w:r>
      <w:r w:rsidRPr="000E4E8F">
        <w:rPr>
          <w:rFonts w:ascii="Verdana" w:eastAsia="Verdana" w:hAnsi="Verdana" w:cs="Verdana"/>
          <w:b/>
          <w:color w:val="1E345D"/>
          <w:sz w:val="20"/>
          <w:szCs w:val="20"/>
          <w:lang w:bidi="cy-GB"/>
        </w:rPr>
        <w:t xml:space="preserve">Y DIWEDD </w:t>
      </w:r>
      <w:r w:rsidRPr="000E4E8F">
        <w:rPr>
          <w:rFonts w:ascii="Verdana" w:eastAsia="Verdana" w:hAnsi="Verdana" w:cs="Verdana"/>
          <w:color w:val="1E345D"/>
          <w:sz w:val="20"/>
          <w:szCs w:val="20"/>
          <w:lang w:bidi="cy-GB"/>
        </w:rPr>
        <w:t>###########################</w:t>
      </w:r>
    </w:p>
    <w:p w14:paraId="72540E82" w14:textId="77777777" w:rsidR="00892D24" w:rsidRPr="00892D24" w:rsidRDefault="00892D24" w:rsidP="00A1430B">
      <w:pPr>
        <w:spacing w:line="288" w:lineRule="auto"/>
        <w:rPr>
          <w:rFonts w:ascii="Verdana" w:hAnsi="Verdana" w:cs="Verdana"/>
          <w:color w:val="1E345D"/>
          <w:sz w:val="20"/>
          <w:szCs w:val="20"/>
        </w:rPr>
      </w:pPr>
    </w:p>
    <w:p w14:paraId="31D558B5" w14:textId="29A321CA" w:rsidR="001F0996" w:rsidRPr="0004012E" w:rsidRDefault="00C33CDD" w:rsidP="00A1430B">
      <w:pPr>
        <w:spacing w:line="288" w:lineRule="auto"/>
        <w:rPr>
          <w:rFonts w:ascii="Verdana" w:hAnsi="Verdana" w:cs="Verdana"/>
          <w:b/>
          <w:bCs/>
          <w:color w:val="1E345D"/>
          <w:sz w:val="20"/>
          <w:szCs w:val="20"/>
        </w:rPr>
      </w:pPr>
      <w:r w:rsidRPr="0004012E">
        <w:rPr>
          <w:rFonts w:ascii="Verdana" w:eastAsia="Verdana" w:hAnsi="Verdana" w:cs="Verdana"/>
          <w:b/>
          <w:color w:val="1E345D"/>
          <w:sz w:val="20"/>
          <w:szCs w:val="20"/>
          <w:lang w:bidi="cy-GB"/>
        </w:rPr>
        <w:t>Nodiadau Golygyddol:</w:t>
      </w:r>
    </w:p>
    <w:p w14:paraId="0633B3F5" w14:textId="77777777" w:rsidR="008264B6" w:rsidRDefault="008264B6" w:rsidP="00A1430B">
      <w:pPr>
        <w:spacing w:line="288" w:lineRule="auto"/>
        <w:rPr>
          <w:rFonts w:ascii="Verdana" w:hAnsi="Verdana" w:cs="Verdana"/>
          <w:color w:val="1E345D"/>
          <w:sz w:val="20"/>
          <w:szCs w:val="20"/>
        </w:rPr>
      </w:pPr>
    </w:p>
    <w:p w14:paraId="31D558B6" w14:textId="5F6D7BD0" w:rsidR="00FC0DF4" w:rsidRPr="008A5A08" w:rsidRDefault="000144F5" w:rsidP="008A5A08">
      <w:pPr>
        <w:spacing w:line="276" w:lineRule="auto"/>
        <w:jc w:val="both"/>
        <w:rPr>
          <w:rFonts w:ascii="Verdana" w:hAnsi="Verdana" w:cstheme="majorHAnsi"/>
          <w:sz w:val="20"/>
          <w:szCs w:val="20"/>
        </w:rPr>
      </w:pPr>
      <w:r w:rsidRPr="008A5A08">
        <w:rPr>
          <w:rFonts w:ascii="Verdana" w:eastAsia="Verdana" w:hAnsi="Verdana" w:cstheme="majorHAnsi"/>
          <w:sz w:val="20"/>
          <w:szCs w:val="20"/>
          <w:lang w:bidi="cy-GB"/>
        </w:rPr>
        <w:t xml:space="preserve">GIG Cymru yw Gwasanaeth Iechyd Gwladol Cymru a ariennir yn gyhoeddus ac sy'n darparu gofal iechyd i oddeutu 3 miliwn o bobl sy'n byw yn y wlad.  Llywodraeth Cymru sy’n pennu’r strategaeth Gofal Iechyd a GIG Cymru sy’n cyflenwi’r strategaeth a’r gwasanaethau hynny drwy’r saith Bwrdd Iechyd Lleol, tair Ymddiriedolaeth y GIG a’r ddau Awdurdod Iechyd Arbennig. Mae gan y GIG egwyddor allweddol, sef - </w:t>
      </w:r>
      <w:r w:rsidRPr="008A5A08">
        <w:rPr>
          <w:rFonts w:ascii="Verdana" w:eastAsia="Verdana" w:hAnsi="Verdana" w:cstheme="majorHAnsi"/>
          <w:i/>
          <w:sz w:val="20"/>
          <w:szCs w:val="20"/>
          <w:lang w:bidi="cy-GB"/>
        </w:rPr>
        <w:t>Dylai gofal iechyd da fod ar gael i bawb</w:t>
      </w:r>
    </w:p>
    <w:p w14:paraId="0E767AF6" w14:textId="77777777" w:rsidR="008264B6" w:rsidRPr="008A5A08" w:rsidRDefault="008264B6" w:rsidP="008A5A08">
      <w:pPr>
        <w:spacing w:line="276" w:lineRule="auto"/>
        <w:jc w:val="both"/>
        <w:rPr>
          <w:rFonts w:ascii="Verdana" w:hAnsi="Verdana" w:cstheme="majorHAnsi"/>
          <w:sz w:val="20"/>
          <w:szCs w:val="20"/>
        </w:rPr>
      </w:pPr>
    </w:p>
    <w:p w14:paraId="2E9841CF" w14:textId="1F3D9FB8" w:rsidR="008264B6" w:rsidRPr="008A5A08" w:rsidRDefault="008264B6" w:rsidP="008A5A08">
      <w:pPr>
        <w:spacing w:line="276" w:lineRule="auto"/>
        <w:jc w:val="both"/>
        <w:rPr>
          <w:rFonts w:ascii="Verdana" w:hAnsi="Verdana" w:cstheme="majorHAnsi"/>
          <w:sz w:val="20"/>
          <w:szCs w:val="20"/>
        </w:rPr>
      </w:pPr>
      <w:r w:rsidRPr="008A5A08">
        <w:rPr>
          <w:rFonts w:ascii="Verdana" w:eastAsia="Verdana" w:hAnsi="Verdana" w:cstheme="majorHAnsi"/>
          <w:sz w:val="20"/>
          <w:szCs w:val="20"/>
          <w:lang w:bidi="cy-GB"/>
        </w:rPr>
        <w:t>Mae Partneriaeth Cydwasanaethau GIG Cymru yn sefydliad cydfuddiannol annibynnol, sy’n eiddo i GIG Cymru ac yn cael ei gyfarwyddo ganddo. Mae’n darparu gwasanaethau proffesiynol, technegol a gweinyddol rhagorol sy’n canolbwyntio ar y cwsmer i bob un o’r Byrddau Iechyd a’r Ymddiriedolaethau yn GIG Cymru.</w:t>
      </w:r>
    </w:p>
    <w:p w14:paraId="1B1F923D" w14:textId="77777777" w:rsidR="008264B6" w:rsidRPr="008A5A08" w:rsidRDefault="008264B6" w:rsidP="008A5A08">
      <w:pPr>
        <w:spacing w:line="276" w:lineRule="auto"/>
        <w:jc w:val="both"/>
        <w:rPr>
          <w:rFonts w:ascii="Verdana" w:hAnsi="Verdana" w:cstheme="majorHAnsi"/>
          <w:sz w:val="20"/>
          <w:szCs w:val="20"/>
        </w:rPr>
      </w:pPr>
    </w:p>
    <w:p w14:paraId="569E2432" w14:textId="6D7E7BC2" w:rsidR="008264B6" w:rsidRPr="008A5A08" w:rsidRDefault="00E83B9F" w:rsidP="008A5A08">
      <w:pPr>
        <w:spacing w:line="276" w:lineRule="auto"/>
        <w:jc w:val="both"/>
        <w:rPr>
          <w:rFonts w:ascii="Verdana" w:hAnsi="Verdana" w:cstheme="majorHAnsi"/>
          <w:sz w:val="20"/>
          <w:szCs w:val="20"/>
        </w:rPr>
      </w:pPr>
      <w:r w:rsidRPr="008A5A08">
        <w:rPr>
          <w:rFonts w:ascii="Verdana" w:eastAsia="Verdana" w:hAnsi="Verdana" w:cstheme="majorHAnsi"/>
          <w:sz w:val="20"/>
          <w:szCs w:val="20"/>
          <w:lang w:bidi="cy-GB"/>
        </w:rPr>
        <w:t>Cyngor Cymru i’r Deillion yw’r asiantaeth ymbarél sy’n cynrychioli nam ar y golwg yng Nghymru. Mae'n gweithio i ymgyrchu, lobïo a chefnogi gwella gwasanaethau i bobl sydd wedi colli eu golwg.</w:t>
      </w:r>
    </w:p>
    <w:p w14:paraId="5DB49DAA" w14:textId="77777777" w:rsidR="00BD3D8E" w:rsidRPr="008A5A08" w:rsidRDefault="00BD3D8E" w:rsidP="008A5A08">
      <w:pPr>
        <w:spacing w:line="276" w:lineRule="auto"/>
        <w:jc w:val="both"/>
        <w:rPr>
          <w:rFonts w:ascii="Verdana" w:hAnsi="Verdana" w:cstheme="majorHAnsi"/>
          <w:sz w:val="20"/>
          <w:szCs w:val="20"/>
        </w:rPr>
      </w:pPr>
    </w:p>
    <w:p w14:paraId="6FD1ED91" w14:textId="6E7988DB" w:rsidR="001633AC" w:rsidRPr="008A5A08" w:rsidRDefault="00BD3D8E" w:rsidP="008A5A08">
      <w:pPr>
        <w:spacing w:line="276" w:lineRule="auto"/>
        <w:jc w:val="both"/>
        <w:rPr>
          <w:rFonts w:ascii="Verdana" w:eastAsia="Times New Roman" w:hAnsi="Verdana" w:cstheme="majorHAnsi"/>
          <w:sz w:val="20"/>
          <w:szCs w:val="20"/>
          <w:lang w:eastAsia="en-GB"/>
        </w:rPr>
      </w:pPr>
      <w:r w:rsidRPr="008A5A08">
        <w:rPr>
          <w:rFonts w:ascii="Verdana" w:eastAsia="Verdana" w:hAnsi="Verdana" w:cstheme="majorHAnsi"/>
          <w:sz w:val="20"/>
          <w:szCs w:val="20"/>
          <w:lang w:bidi="cy-GB"/>
        </w:rPr>
        <w:t xml:space="preserve">Mae Sight Cymru </w:t>
      </w:r>
      <w:r w:rsidR="001633AC" w:rsidRPr="008A5A08">
        <w:rPr>
          <w:rFonts w:ascii="Verdana" w:eastAsia="Verdana" w:hAnsi="Verdana" w:cstheme="majorHAnsi"/>
          <w:sz w:val="20"/>
          <w:szCs w:val="20"/>
          <w:bdr w:val="none" w:sz="0" w:space="0" w:color="auto" w:frame="1"/>
          <w:lang w:bidi="cy-GB"/>
        </w:rPr>
        <w:t>yn elusen Gymreig annibynnol, a elwid gynt yn Sight Support, a sefydlwyd ym 1865. Mae'r elusen yn ymfalchïo yn y ffaith mai hi yw'r unig asiantaeth colli golwg gyfan gwbl Gymreig sy'n darparu gwasanaethau ledled Cymru.</w:t>
      </w:r>
    </w:p>
    <w:p w14:paraId="5945E0AE" w14:textId="2D9C33F1" w:rsidR="001633AC" w:rsidRDefault="007D2BD9" w:rsidP="008A5A08">
      <w:pPr>
        <w:spacing w:line="276" w:lineRule="auto"/>
        <w:jc w:val="both"/>
        <w:rPr>
          <w:rFonts w:ascii="Verdana" w:eastAsia="Times New Roman" w:hAnsi="Verdana" w:cstheme="majorHAnsi"/>
          <w:sz w:val="20"/>
          <w:szCs w:val="20"/>
          <w:lang w:eastAsia="en-GB"/>
        </w:rPr>
      </w:pPr>
      <w:r w:rsidRPr="008A5A08">
        <w:rPr>
          <w:rFonts w:ascii="Verdana" w:eastAsia="Times New Roman" w:hAnsi="Verdana" w:cstheme="majorHAnsi"/>
          <w:sz w:val="20"/>
          <w:szCs w:val="20"/>
          <w:bdr w:val="none" w:sz="0" w:space="0" w:color="auto" w:frame="1"/>
          <w:lang w:bidi="cy-GB"/>
        </w:rPr>
        <w:t>Eu nod yw</w:t>
      </w:r>
      <w:r w:rsidRPr="008A5A08">
        <w:rPr>
          <w:rFonts w:ascii="Verdana" w:eastAsia="Times New Roman" w:hAnsi="Verdana" w:cstheme="majorHAnsi"/>
          <w:sz w:val="20"/>
          <w:szCs w:val="20"/>
          <w:lang w:bidi="cy-GB"/>
        </w:rPr>
        <w:t xml:space="preserve">; Helpu pobl sydd wedi colli eu golwg yng Nghymru, atal colli golwg yn ddiangen, cefnogi awdurdodau a byrddau iechyd Cymru i ddarparu gwasanaethau adsefydlu rhagorol, hyfforddi gweithwyr proffesiynol, gofalwyr, defnyddwyr gwasanaethau, ffrindiau a theulu a rhoi cyngor i ddatblygu’r sector gofal llygaid ledled Cymru. </w:t>
      </w:r>
    </w:p>
    <w:p w14:paraId="6B03803A" w14:textId="77777777" w:rsidR="008A5A08" w:rsidRDefault="008A5A08" w:rsidP="008A5A08">
      <w:pPr>
        <w:spacing w:line="276" w:lineRule="auto"/>
        <w:jc w:val="both"/>
        <w:rPr>
          <w:rFonts w:ascii="Verdana" w:eastAsia="Times New Roman" w:hAnsi="Verdana" w:cstheme="majorHAnsi"/>
          <w:sz w:val="20"/>
          <w:szCs w:val="20"/>
          <w:lang w:eastAsia="en-GB"/>
        </w:rPr>
      </w:pPr>
    </w:p>
    <w:p w14:paraId="43EBAE48" w14:textId="590D75A1" w:rsidR="008A5A08" w:rsidRDefault="008A5A08" w:rsidP="008A5A08">
      <w:pPr>
        <w:spacing w:line="276" w:lineRule="auto"/>
        <w:jc w:val="both"/>
        <w:rPr>
          <w:rFonts w:ascii="Verdana" w:eastAsia="Verdana" w:hAnsi="Verdana" w:cs="Verdana"/>
          <w:sz w:val="20"/>
          <w:szCs w:val="20"/>
          <w:shd w:val="clear" w:color="auto" w:fill="FFFFFF"/>
          <w:lang w:bidi="cy-GB"/>
        </w:rPr>
      </w:pPr>
      <w:r w:rsidRPr="00D774A8">
        <w:rPr>
          <w:rFonts w:ascii="Verdana" w:eastAsia="Times New Roman" w:hAnsi="Verdana" w:cstheme="majorHAnsi"/>
          <w:sz w:val="20"/>
          <w:szCs w:val="20"/>
          <w:lang w:bidi="cy-GB"/>
        </w:rPr>
        <w:t xml:space="preserve">Mae Prifysgol Caerdydd wedi'i </w:t>
      </w:r>
      <w:r w:rsidR="00DD0787" w:rsidRPr="00D774A8">
        <w:rPr>
          <w:rFonts w:ascii="Verdana" w:eastAsia="Verdana" w:hAnsi="Verdana" w:cs="Verdana"/>
          <w:sz w:val="20"/>
          <w:szCs w:val="20"/>
          <w:shd w:val="clear" w:color="auto" w:fill="FFFFFF"/>
          <w:lang w:bidi="cy-GB"/>
        </w:rPr>
        <w:t>lleoli yng nghanol prifddinas Cymru.</w:t>
      </w:r>
      <w:r w:rsidR="00190CAD">
        <w:rPr>
          <w:rFonts w:ascii="Verdana" w:eastAsia="Verdana" w:hAnsi="Verdana" w:cs="Verdana"/>
          <w:sz w:val="20"/>
          <w:szCs w:val="20"/>
          <w:shd w:val="clear" w:color="auto" w:fill="FFFFFF"/>
          <w:lang w:bidi="cy-GB"/>
        </w:rPr>
        <w:t xml:space="preserve"> </w:t>
      </w:r>
      <w:hyperlink r:id="rId13" w:history="1">
        <w:r w:rsidR="00DD0787" w:rsidRPr="00D774A8">
          <w:rPr>
            <w:rStyle w:val="Hyperlink"/>
            <w:rFonts w:ascii="Verdana" w:eastAsia="Verdana" w:hAnsi="Verdana" w:cs="Verdana"/>
            <w:color w:val="auto"/>
            <w:sz w:val="20"/>
            <w:szCs w:val="20"/>
            <w:shd w:val="clear" w:color="auto" w:fill="FFFFFF"/>
            <w:lang w:bidi="cy-GB"/>
          </w:rPr>
          <w:t>Prifysgol Caerdydd</w:t>
        </w:r>
      </w:hyperlink>
      <w:r w:rsidR="00190CAD" w:rsidRPr="00190CAD">
        <w:rPr>
          <w:rStyle w:val="Hyperlink"/>
          <w:rFonts w:ascii="Verdana" w:eastAsia="Verdana" w:hAnsi="Verdana" w:cs="Verdana"/>
          <w:color w:val="auto"/>
          <w:sz w:val="20"/>
          <w:szCs w:val="20"/>
          <w:u w:val="none"/>
          <w:shd w:val="clear" w:color="auto" w:fill="FFFFFF"/>
          <w:lang w:bidi="cy-GB"/>
        </w:rPr>
        <w:t xml:space="preserve"> </w:t>
      </w:r>
      <w:r w:rsidR="00DD0787" w:rsidRPr="00D774A8">
        <w:rPr>
          <w:rFonts w:ascii="Verdana" w:eastAsia="Verdana" w:hAnsi="Verdana" w:cs="Verdana"/>
          <w:sz w:val="20"/>
          <w:szCs w:val="20"/>
          <w:shd w:val="clear" w:color="auto" w:fill="FFFFFF"/>
          <w:lang w:bidi="cy-GB"/>
        </w:rPr>
        <w:t>yw'r brifysgol fwyaf yng Nghymru a'r 10fed fwyaf yn y DU. Mae'n rhan o'r Grŵp Russell elitaidd o brifysgolion, ac mae ganddi enw da yn fyd-eang am ragoriaeth ar draws ystod eang o ddisgyblaethau academaidd. Roedd ymchwil yng Nghaerdydd yn bumed o ran ansawdd ac yn ail am effaith ymhlith prifysgolion y DU yn y Fframwaith Rhagoriaeth Ymchwil diweddaraf.</w:t>
      </w:r>
    </w:p>
    <w:p w14:paraId="74668032" w14:textId="77777777" w:rsidR="00190CAD" w:rsidRPr="00D774A8" w:rsidRDefault="00190CAD" w:rsidP="008A5A08">
      <w:pPr>
        <w:spacing w:line="276" w:lineRule="auto"/>
        <w:jc w:val="both"/>
        <w:rPr>
          <w:rFonts w:ascii="Verdana" w:eastAsia="Times New Roman" w:hAnsi="Verdana" w:cstheme="majorHAnsi"/>
          <w:sz w:val="20"/>
          <w:szCs w:val="20"/>
          <w:lang w:eastAsia="en-GB"/>
        </w:rPr>
      </w:pPr>
    </w:p>
    <w:p w14:paraId="5B5D8B2E" w14:textId="77777777" w:rsidR="00D774A8" w:rsidRDefault="00D774A8" w:rsidP="00A1430B">
      <w:pPr>
        <w:spacing w:line="288" w:lineRule="auto"/>
        <w:rPr>
          <w:rFonts w:ascii="Verdana" w:hAnsi="Verdana" w:cs="Verdana"/>
          <w:color w:val="1E345D"/>
          <w:sz w:val="20"/>
          <w:szCs w:val="20"/>
        </w:rPr>
      </w:pPr>
    </w:p>
    <w:p w14:paraId="3236CC7F" w14:textId="67B30F44" w:rsidR="004E4BC0" w:rsidRPr="00D774A8" w:rsidRDefault="004618D7" w:rsidP="00A1430B">
      <w:pPr>
        <w:spacing w:line="288" w:lineRule="auto"/>
        <w:rPr>
          <w:rFonts w:ascii="Verdana" w:hAnsi="Verdana" w:cs="Verdana"/>
          <w:b/>
          <w:bCs/>
          <w:color w:val="1E345D"/>
          <w:sz w:val="20"/>
          <w:szCs w:val="20"/>
        </w:rPr>
      </w:pPr>
      <w:r w:rsidRPr="004E4BC0">
        <w:rPr>
          <w:rFonts w:ascii="Verdana" w:eastAsia="Verdana" w:hAnsi="Verdana" w:cs="Verdana"/>
          <w:b/>
          <w:color w:val="1E345D"/>
          <w:sz w:val="20"/>
          <w:szCs w:val="20"/>
          <w:lang w:bidi="cy-GB"/>
        </w:rPr>
        <w:lastRenderedPageBreak/>
        <w:t>Cyfeiriad:</w:t>
      </w:r>
    </w:p>
    <w:p w14:paraId="42BE3F3E" w14:textId="4556E909" w:rsidR="00756367" w:rsidRDefault="00756367" w:rsidP="00A1430B">
      <w:pPr>
        <w:spacing w:line="288" w:lineRule="auto"/>
        <w:rPr>
          <w:rFonts w:ascii="Verdana" w:hAnsi="Verdana" w:cs="Verdana"/>
          <w:color w:val="1E345D"/>
          <w:sz w:val="20"/>
          <w:szCs w:val="20"/>
        </w:rPr>
      </w:pPr>
      <w:r w:rsidRPr="00756367">
        <w:rPr>
          <w:rFonts w:ascii="Verdana" w:eastAsia="Verdana" w:hAnsi="Verdana" w:cs="Verdana"/>
          <w:color w:val="1E345D"/>
          <w:sz w:val="20"/>
          <w:szCs w:val="20"/>
          <w:lang w:bidi="cy-GB"/>
        </w:rPr>
        <w:t xml:space="preserve">Bartlett, R., Jones, H., Williams, G. et al. Cytundeb rhwng offthalmolegwyr ac optometryddion wrth ardystio nam ar y golwg. Eye 35, 433–440 (2021). </w:t>
      </w:r>
      <w:hyperlink r:id="rId14" w:history="1">
        <w:r w:rsidR="004B1076" w:rsidRPr="00C9366B">
          <w:rPr>
            <w:rStyle w:val="Hyperlink"/>
            <w:rFonts w:ascii="Verdana" w:eastAsia="Verdana" w:hAnsi="Verdana" w:cs="Verdana"/>
            <w:sz w:val="20"/>
            <w:szCs w:val="20"/>
            <w:lang w:bidi="cy-GB"/>
          </w:rPr>
          <w:t>https://doi.org/10.1038/s41433-020-0860-x</w:t>
        </w:r>
      </w:hyperlink>
      <w:r w:rsidRPr="00756367">
        <w:rPr>
          <w:rFonts w:ascii="Verdana" w:eastAsia="Verdana" w:hAnsi="Verdana" w:cs="Verdana"/>
          <w:color w:val="1E345D"/>
          <w:sz w:val="20"/>
          <w:szCs w:val="20"/>
          <w:lang w:bidi="cy-GB"/>
        </w:rPr>
        <w:t xml:space="preserve"> </w:t>
      </w:r>
    </w:p>
    <w:p w14:paraId="1885AAC7" w14:textId="77777777" w:rsidR="00756367" w:rsidRDefault="00756367" w:rsidP="00A1430B">
      <w:pPr>
        <w:spacing w:line="288" w:lineRule="auto"/>
        <w:rPr>
          <w:rFonts w:ascii="Verdana" w:hAnsi="Verdana" w:cs="Verdana"/>
          <w:color w:val="1E345D"/>
          <w:sz w:val="20"/>
          <w:szCs w:val="20"/>
        </w:rPr>
      </w:pPr>
    </w:p>
    <w:p w14:paraId="09E618B7" w14:textId="77777777" w:rsidR="00892D24" w:rsidRDefault="00892D24" w:rsidP="00892D24">
      <w:pPr>
        <w:pStyle w:val="BasicParagraph"/>
        <w:rPr>
          <w:rFonts w:ascii="Verdana" w:hAnsi="Verdana" w:cs="Verdana"/>
          <w:b/>
          <w:bCs/>
          <w:color w:val="1E345D"/>
          <w:sz w:val="20"/>
          <w:szCs w:val="20"/>
        </w:rPr>
      </w:pPr>
      <w:r w:rsidRPr="00602DA6">
        <w:rPr>
          <w:rFonts w:ascii="Verdana" w:eastAsia="Verdana" w:hAnsi="Verdana" w:cs="Verdana"/>
          <w:b/>
          <w:color w:val="1E345D"/>
          <w:sz w:val="20"/>
          <w:szCs w:val="20"/>
          <w:lang w:bidi="cy-GB"/>
        </w:rPr>
        <w:t>Am ragor o wybodaeth ewch i:</w:t>
      </w:r>
    </w:p>
    <w:p w14:paraId="7B46BD98" w14:textId="77777777" w:rsidR="00892D24" w:rsidRDefault="00892D24" w:rsidP="00892D24">
      <w:pPr>
        <w:pStyle w:val="BasicParagraph"/>
        <w:rPr>
          <w:rFonts w:ascii="Verdana" w:hAnsi="Verdana" w:cs="Verdana"/>
          <w:color w:val="1E345D"/>
          <w:sz w:val="20"/>
          <w:szCs w:val="20"/>
        </w:rPr>
      </w:pPr>
      <w:r>
        <w:rPr>
          <w:rFonts w:ascii="Verdana" w:eastAsia="Verdana" w:hAnsi="Verdana" w:cs="Verdana"/>
          <w:color w:val="1E345D"/>
          <w:sz w:val="20"/>
          <w:szCs w:val="20"/>
          <w:lang w:bidi="cy-GB"/>
        </w:rPr>
        <w:t xml:space="preserve">E-bostiwch Rebecca Bartlett yn </w:t>
      </w:r>
      <w:hyperlink r:id="rId15" w:history="1">
        <w:r w:rsidRPr="00566064">
          <w:rPr>
            <w:rStyle w:val="Hyperlink"/>
            <w:rFonts w:ascii="Verdana" w:eastAsia="Verdana" w:hAnsi="Verdana" w:cs="Verdana"/>
            <w:sz w:val="20"/>
            <w:szCs w:val="20"/>
            <w:lang w:bidi="cy-GB"/>
          </w:rPr>
          <w:t>GOSWClinical.Lead@wales.nhs.uk</w:t>
        </w:r>
      </w:hyperlink>
      <w:r>
        <w:rPr>
          <w:rFonts w:ascii="Verdana" w:eastAsia="Verdana" w:hAnsi="Verdana" w:cs="Verdana"/>
          <w:color w:val="1E345D"/>
          <w:sz w:val="20"/>
          <w:szCs w:val="20"/>
          <w:lang w:bidi="cy-GB"/>
        </w:rPr>
        <w:t xml:space="preserve"> </w:t>
      </w:r>
    </w:p>
    <w:p w14:paraId="63E46E19" w14:textId="77777777" w:rsidR="00892D24" w:rsidRDefault="00892D24" w:rsidP="00892D24">
      <w:pPr>
        <w:pStyle w:val="BasicParagraph"/>
        <w:rPr>
          <w:rFonts w:ascii="Verdana" w:hAnsi="Verdana" w:cs="Verdana"/>
          <w:color w:val="1E345D"/>
          <w:sz w:val="20"/>
          <w:szCs w:val="20"/>
        </w:rPr>
      </w:pPr>
    </w:p>
    <w:p w14:paraId="067DC892" w14:textId="336435BF" w:rsidR="003A4C6B" w:rsidRDefault="003A4C6B" w:rsidP="00A1430B">
      <w:pPr>
        <w:spacing w:line="288" w:lineRule="auto"/>
        <w:rPr>
          <w:rFonts w:ascii="Verdana" w:hAnsi="Verdana" w:cs="Verdana"/>
          <w:color w:val="1E345D"/>
          <w:sz w:val="20"/>
          <w:szCs w:val="20"/>
        </w:rPr>
      </w:pPr>
    </w:p>
    <w:p w14:paraId="1907E874" w14:textId="77777777" w:rsidR="008264B6" w:rsidRDefault="008264B6" w:rsidP="00A1430B">
      <w:pPr>
        <w:spacing w:line="288" w:lineRule="auto"/>
        <w:rPr>
          <w:rFonts w:ascii="Verdana" w:hAnsi="Verdana" w:cs="Verdana"/>
          <w:color w:val="1E345D"/>
          <w:sz w:val="20"/>
          <w:szCs w:val="20"/>
        </w:rPr>
      </w:pPr>
    </w:p>
    <w:p w14:paraId="398EF082" w14:textId="77777777" w:rsidR="008264B6" w:rsidRDefault="008264B6" w:rsidP="00A1430B">
      <w:pPr>
        <w:spacing w:line="288" w:lineRule="auto"/>
        <w:rPr>
          <w:rFonts w:ascii="Verdana" w:hAnsi="Verdana" w:cs="Verdana"/>
          <w:color w:val="1E345D"/>
          <w:sz w:val="20"/>
          <w:szCs w:val="20"/>
        </w:rPr>
      </w:pPr>
    </w:p>
    <w:p w14:paraId="31D558CC" w14:textId="076BBF09" w:rsidR="00FC0DF4" w:rsidRDefault="00FC0DF4" w:rsidP="00A1430B">
      <w:pPr>
        <w:tabs>
          <w:tab w:val="left" w:pos="2088"/>
        </w:tabs>
        <w:spacing w:line="288" w:lineRule="auto"/>
        <w:rPr>
          <w:rFonts w:ascii="Arial" w:hAnsi="Arial" w:cs="Arial"/>
          <w:sz w:val="22"/>
          <w:szCs w:val="22"/>
        </w:rPr>
        <w:sectPr w:rsidR="00FC0DF4" w:rsidSect="00D97B21">
          <w:headerReference w:type="even" r:id="rId16"/>
          <w:footerReference w:type="even" r:id="rId17"/>
          <w:footerReference w:type="default" r:id="rId18"/>
          <w:headerReference w:type="first" r:id="rId19"/>
          <w:footerReference w:type="first" r:id="rId20"/>
          <w:pgSz w:w="11900" w:h="16840"/>
          <w:pgMar w:top="2835" w:right="1134" w:bottom="1134" w:left="1134" w:header="0" w:footer="567" w:gutter="0"/>
          <w:pgNumType w:start="1"/>
          <w:cols w:space="708"/>
          <w:titlePg/>
          <w:docGrid w:linePitch="326"/>
        </w:sectPr>
      </w:pPr>
    </w:p>
    <w:p w14:paraId="31D558CD" w14:textId="77777777" w:rsidR="00FC0DF4" w:rsidRPr="00FC0DF4" w:rsidRDefault="00FC0DF4" w:rsidP="00A1430B">
      <w:pPr>
        <w:tabs>
          <w:tab w:val="left" w:pos="2088"/>
        </w:tabs>
        <w:spacing w:line="288" w:lineRule="auto"/>
        <w:rPr>
          <w:rFonts w:ascii="Arial" w:hAnsi="Arial" w:cs="Arial"/>
          <w:sz w:val="22"/>
          <w:szCs w:val="22"/>
        </w:rPr>
      </w:pPr>
    </w:p>
    <w:sectPr w:rsidR="00FC0DF4" w:rsidRPr="00FC0DF4" w:rsidSect="00A16C32">
      <w:type w:val="continuous"/>
      <w:pgSz w:w="11900" w:h="16840"/>
      <w:pgMar w:top="1134" w:right="1134" w:bottom="1134" w:left="1134" w:header="0" w:footer="21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01478F0" w14:textId="77777777" w:rsidR="00C7516E" w:rsidRDefault="00C7516E" w:rsidP="00745182">
      <w:r>
        <w:separator/>
      </w:r>
    </w:p>
  </w:endnote>
  <w:endnote w:type="continuationSeparator" w:id="0">
    <w:p w14:paraId="1AFF16D2" w14:textId="77777777" w:rsidR="00C7516E" w:rsidRDefault="00C7516E" w:rsidP="00745182">
      <w:r>
        <w:continuationSeparator/>
      </w:r>
    </w:p>
  </w:endnote>
  <w:endnote w:type="continuationNotice" w:id="1">
    <w:p w14:paraId="7740BFD4" w14:textId="77777777" w:rsidR="00C7516E" w:rsidRDefault="00C7516E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D558D8" w14:textId="77777777" w:rsidR="00671866" w:rsidRDefault="00000000">
    <w:pPr>
      <w:pStyle w:val="Footer"/>
    </w:pPr>
    <w:sdt>
      <w:sdtPr>
        <w:id w:val="-2030942911"/>
        <w:temporary/>
        <w:showingPlcHdr/>
      </w:sdtPr>
      <w:sdtContent>
        <w:r w:rsidR="00671866">
          <w:rPr>
            <w:lang w:bidi="cy-GB"/>
          </w:rPr>
          <w:t>[Teipiwch y testun]</w:t>
        </w:r>
      </w:sdtContent>
    </w:sdt>
    <w:r w:rsidR="00671866">
      <w:rPr>
        <w:lang w:bidi="cy-GB"/>
      </w:rPr>
      <w:ptab w:relativeTo="margin" w:alignment="center" w:leader="none"/>
    </w:r>
    <w:sdt>
      <w:sdtPr>
        <w:id w:val="788861545"/>
        <w:temporary/>
        <w:showingPlcHdr/>
      </w:sdtPr>
      <w:sdtContent>
        <w:r w:rsidR="00671866">
          <w:rPr>
            <w:lang w:bidi="cy-GB"/>
          </w:rPr>
          <w:t>[Teipiwch y testun]</w:t>
        </w:r>
      </w:sdtContent>
    </w:sdt>
    <w:r w:rsidR="00671866">
      <w:rPr>
        <w:lang w:bidi="cy-GB"/>
      </w:rPr>
      <w:ptab w:relativeTo="margin" w:alignment="right" w:leader="none"/>
    </w:r>
    <w:sdt>
      <w:sdtPr>
        <w:id w:val="-1876225774"/>
        <w:temporary/>
        <w:showingPlcHdr/>
      </w:sdtPr>
      <w:sdtContent>
        <w:r w:rsidR="00671866">
          <w:rPr>
            <w:lang w:bidi="cy-GB"/>
          </w:rPr>
          <w:t>[Teipiwch y testun]</w:t>
        </w:r>
      </w:sdtContent>
    </w:sdt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C434C1" w14:textId="6D7D013A" w:rsidR="00B35191" w:rsidRPr="000608F5" w:rsidRDefault="00B35191" w:rsidP="00391341">
    <w:pPr>
      <w:pStyle w:val="Footer"/>
      <w:jc w:val="center"/>
    </w:pPr>
    <w:r>
      <w:rPr>
        <w:rFonts w:ascii="Verdana" w:eastAsia="Verdana" w:hAnsi="Verdana" w:cs="Verdana"/>
        <w:b/>
        <w:color w:val="1E345D"/>
        <w:sz w:val="20"/>
        <w:szCs w:val="20"/>
        <w:lang w:bidi="cy-GB"/>
      </w:rPr>
      <w:t xml:space="preserve">Tudalen: </w:t>
    </w:r>
    <w:r w:rsidRPr="00B35191">
      <w:rPr>
        <w:rFonts w:ascii="Verdana" w:eastAsia="Verdana" w:hAnsi="Verdana" w:cs="Verdana"/>
        <w:b/>
        <w:color w:val="1E345D"/>
        <w:sz w:val="20"/>
        <w:szCs w:val="20"/>
        <w:lang w:bidi="cy-GB"/>
      </w:rPr>
      <w:fldChar w:fldCharType="begin"/>
    </w:r>
    <w:r w:rsidRPr="00B35191">
      <w:rPr>
        <w:rFonts w:ascii="Verdana" w:eastAsia="Verdana" w:hAnsi="Verdana" w:cs="Verdana"/>
        <w:b/>
        <w:color w:val="1E345D"/>
        <w:sz w:val="20"/>
        <w:szCs w:val="20"/>
        <w:lang w:bidi="cy-GB"/>
      </w:rPr>
      <w:instrText xml:space="preserve"> PAGE   \* MERGEFORMAT </w:instrText>
    </w:r>
    <w:r w:rsidRPr="00B35191">
      <w:rPr>
        <w:rFonts w:ascii="Verdana" w:eastAsia="Verdana" w:hAnsi="Verdana" w:cs="Verdana"/>
        <w:b/>
        <w:color w:val="1E345D"/>
        <w:sz w:val="20"/>
        <w:szCs w:val="20"/>
        <w:lang w:bidi="cy-GB"/>
      </w:rPr>
      <w:fldChar w:fldCharType="separate"/>
    </w:r>
    <w:r>
      <w:rPr>
        <w:rFonts w:ascii="Verdana" w:eastAsia="Verdana" w:hAnsi="Verdana" w:cs="Verdana"/>
        <w:b/>
        <w:color w:val="1E345D"/>
        <w:sz w:val="20"/>
        <w:szCs w:val="20"/>
        <w:lang w:bidi="cy-GB"/>
      </w:rPr>
      <w:t>1</w:t>
    </w:r>
    <w:r w:rsidRPr="00B35191">
      <w:rPr>
        <w:rFonts w:ascii="Verdana" w:eastAsia="Verdana" w:hAnsi="Verdana" w:cs="Verdana"/>
        <w:b/>
        <w:noProof/>
        <w:color w:val="1E345D"/>
        <w:sz w:val="20"/>
        <w:szCs w:val="20"/>
        <w:lang w:bidi="cy-GB"/>
      </w:rPr>
      <w:fldChar w:fldCharType="end"/>
    </w:r>
    <w:r>
      <w:rPr>
        <w:rFonts w:ascii="Verdana" w:eastAsia="Verdana" w:hAnsi="Verdana" w:cs="Verdana"/>
        <w:b/>
        <w:color w:val="1E345D"/>
        <w:sz w:val="20"/>
        <w:szCs w:val="20"/>
        <w:lang w:bidi="cy-GB"/>
      </w:rPr>
      <w:t xml:space="preserve"> o 2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25F4F1" w14:textId="27304710" w:rsidR="00DF47CF" w:rsidRPr="000608F5" w:rsidRDefault="000608F5" w:rsidP="00622E91">
    <w:pPr>
      <w:pStyle w:val="Footer"/>
      <w:jc w:val="center"/>
    </w:pPr>
    <w:r>
      <w:rPr>
        <w:rFonts w:ascii="Verdana" w:eastAsia="Verdana" w:hAnsi="Verdana" w:cs="Verdana"/>
        <w:b/>
        <w:color w:val="1E345D"/>
        <w:sz w:val="20"/>
        <w:szCs w:val="20"/>
        <w:lang w:bidi="cy-GB"/>
      </w:rPr>
      <w:t xml:space="preserve">Tudalen: </w:t>
    </w:r>
    <w:r w:rsidR="00B35191" w:rsidRPr="00B35191">
      <w:rPr>
        <w:rFonts w:ascii="Verdana" w:eastAsia="Verdana" w:hAnsi="Verdana" w:cs="Verdana"/>
        <w:b/>
        <w:color w:val="1E345D"/>
        <w:sz w:val="20"/>
        <w:szCs w:val="20"/>
        <w:lang w:bidi="cy-GB"/>
      </w:rPr>
      <w:fldChar w:fldCharType="begin"/>
    </w:r>
    <w:r w:rsidR="00B35191" w:rsidRPr="00B35191">
      <w:rPr>
        <w:rFonts w:ascii="Verdana" w:eastAsia="Verdana" w:hAnsi="Verdana" w:cs="Verdana"/>
        <w:b/>
        <w:color w:val="1E345D"/>
        <w:sz w:val="20"/>
        <w:szCs w:val="20"/>
        <w:lang w:bidi="cy-GB"/>
      </w:rPr>
      <w:instrText xml:space="preserve"> PAGE   \* MERGEFORMAT </w:instrText>
    </w:r>
    <w:r w:rsidR="00B35191" w:rsidRPr="00B35191">
      <w:rPr>
        <w:rFonts w:ascii="Verdana" w:eastAsia="Verdana" w:hAnsi="Verdana" w:cs="Verdana"/>
        <w:b/>
        <w:color w:val="1E345D"/>
        <w:sz w:val="20"/>
        <w:szCs w:val="20"/>
        <w:lang w:bidi="cy-GB"/>
      </w:rPr>
      <w:fldChar w:fldCharType="separate"/>
    </w:r>
    <w:r w:rsidR="00B35191" w:rsidRPr="00B35191">
      <w:rPr>
        <w:rFonts w:ascii="Verdana" w:eastAsia="Verdana" w:hAnsi="Verdana" w:cs="Verdana"/>
        <w:b/>
        <w:noProof/>
        <w:color w:val="1E345D"/>
        <w:sz w:val="20"/>
        <w:szCs w:val="20"/>
        <w:lang w:bidi="cy-GB"/>
      </w:rPr>
      <w:t>1</w:t>
    </w:r>
    <w:r w:rsidR="00B35191" w:rsidRPr="00B35191">
      <w:rPr>
        <w:rFonts w:ascii="Verdana" w:eastAsia="Verdana" w:hAnsi="Verdana" w:cs="Verdana"/>
        <w:b/>
        <w:noProof/>
        <w:color w:val="1E345D"/>
        <w:sz w:val="20"/>
        <w:szCs w:val="20"/>
        <w:lang w:bidi="cy-GB"/>
      </w:rPr>
      <w:fldChar w:fldCharType="end"/>
    </w:r>
    <w:r>
      <w:rPr>
        <w:rFonts w:ascii="Verdana" w:eastAsia="Verdana" w:hAnsi="Verdana" w:cs="Verdana"/>
        <w:b/>
        <w:color w:val="1E345D"/>
        <w:sz w:val="20"/>
        <w:szCs w:val="20"/>
        <w:lang w:bidi="cy-GB"/>
      </w:rPr>
      <w:t xml:space="preserve"> </w:t>
    </w:r>
    <w:r>
      <w:rPr>
        <w:rFonts w:ascii="Verdana" w:eastAsia="Verdana" w:hAnsi="Verdana" w:cs="Verdana"/>
        <w:b/>
        <w:color w:val="1E345D"/>
        <w:sz w:val="20"/>
        <w:szCs w:val="20"/>
        <w:lang w:bidi="cy-GB"/>
      </w:rPr>
      <w:t>o 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1236E8F" w14:textId="77777777" w:rsidR="00C7516E" w:rsidRDefault="00C7516E" w:rsidP="00745182">
      <w:r>
        <w:separator/>
      </w:r>
    </w:p>
  </w:footnote>
  <w:footnote w:type="continuationSeparator" w:id="0">
    <w:p w14:paraId="596FFFBD" w14:textId="77777777" w:rsidR="00C7516E" w:rsidRDefault="00C7516E" w:rsidP="00745182">
      <w:r>
        <w:continuationSeparator/>
      </w:r>
    </w:p>
  </w:footnote>
  <w:footnote w:type="continuationNotice" w:id="1">
    <w:p w14:paraId="40927EDE" w14:textId="77777777" w:rsidR="00C7516E" w:rsidRDefault="00C7516E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D558D6" w14:textId="77777777" w:rsidR="00671866" w:rsidRDefault="00000000">
    <w:pPr>
      <w:pStyle w:val="Header"/>
    </w:pPr>
    <w:r>
      <w:rPr>
        <w:noProof/>
        <w:lang w:bidi="cy-GB"/>
      </w:rPr>
      <w:pict w14:anchorId="31D558DB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2" o:spid="_x0000_s1026" type="#_x0000_t75" style="position:absolute;margin-left:0;margin-top:0;width:595.3pt;height:841.9pt;z-index:-251658239;mso-wrap-edited:f;mso-position-horizontal:center;mso-position-horizontal-relative:margin;mso-position-vertical:center;mso-position-vertical-relative:margin" wrapcoords="11344 1961 9793 1981 5331 2192 5087 2269 4543 2308 2366 2538 272 2846 0 2904 -27 2923 -27 4000 136 4000 1931 3500 3373 3192 3563 3173 5168 2885 7562 2596 11915 2558 21600 2365 21600 2173 17301 1981 15479 1961 11344 1961">
          <v:imagedata r:id="rId1" o:title="Blank Letterhead Template"/>
          <w10:wrap anchorx="margin" anchory="margin"/>
        </v:shape>
      </w:pict>
    </w:r>
    <w:sdt>
      <w:sdtPr>
        <w:id w:val="-1499734524"/>
        <w:placeholder>
          <w:docPart w:val="65E517F0F875AC4FAEEB6C7D6B145696"/>
        </w:placeholder>
        <w:temporary/>
        <w:showingPlcHdr/>
      </w:sdtPr>
      <w:sdtContent>
        <w:r w:rsidR="00671866">
          <w:rPr>
            <w:lang w:bidi="cy-GB"/>
          </w:rPr>
          <w:t>[Teipiwch y testun]</w:t>
        </w:r>
      </w:sdtContent>
    </w:sdt>
    <w:r w:rsidR="00671866">
      <w:rPr>
        <w:lang w:bidi="cy-GB"/>
      </w:rPr>
      <w:ptab w:relativeTo="margin" w:alignment="center" w:leader="none"/>
    </w:r>
    <w:sdt>
      <w:sdtPr>
        <w:id w:val="-1472820191"/>
        <w:placeholder>
          <w:docPart w:val="885B18AAFB26AA449BDFDBB677604CC9"/>
        </w:placeholder>
        <w:temporary/>
        <w:showingPlcHdr/>
      </w:sdtPr>
      <w:sdtContent>
        <w:r w:rsidR="00671866">
          <w:rPr>
            <w:lang w:bidi="cy-GB"/>
          </w:rPr>
          <w:t>[Teipiwch y testun]</w:t>
        </w:r>
      </w:sdtContent>
    </w:sdt>
    <w:r w:rsidR="00671866">
      <w:rPr>
        <w:lang w:bidi="cy-GB"/>
      </w:rPr>
      <w:ptab w:relativeTo="margin" w:alignment="right" w:leader="none"/>
    </w:r>
    <w:sdt>
      <w:sdtPr>
        <w:id w:val="596677007"/>
        <w:placeholder>
          <w:docPart w:val="5247773A06019B41BE18231F4664A1E0"/>
        </w:placeholder>
        <w:temporary/>
        <w:showingPlcHdr/>
      </w:sdtPr>
      <w:sdtContent>
        <w:r w:rsidR="00671866">
          <w:rPr>
            <w:lang w:bidi="cy-GB"/>
          </w:rPr>
          <w:t>[Teipiwch y testun]</w:t>
        </w:r>
      </w:sdtContent>
    </w:sdt>
  </w:p>
  <w:p w14:paraId="31D558D7" w14:textId="77777777" w:rsidR="00671866" w:rsidRDefault="0067186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D558DA" w14:textId="21EAEAB9" w:rsidR="00E94EA1" w:rsidRDefault="00000000">
    <w:pPr>
      <w:pStyle w:val="Header"/>
    </w:pPr>
    <w:r>
      <w:rPr>
        <w:noProof/>
        <w:lang w:bidi="cy-GB"/>
      </w:rPr>
      <w:pict w14:anchorId="31D558DE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3" o:spid="_x0000_s1027" type="#_x0000_t75" style="position:absolute;margin-left:-57.1pt;margin-top:-141.75pt;width:595.3pt;height:841.9pt;z-index:-251658238;mso-wrap-edited:f;mso-position-horizontal-relative:margin;mso-position-vertical-relative:margin" wrapcoords="11344 1961 9793 1981 5331 2192 5087 2269 4543 2308 2366 2538 272 2846 0 2904 -27 2923 -27 4000 136 4000 1931 3500 3373 3192 3563 3173 5168 2885 7562 2596 11915 2558 21600 2365 21600 2173 17301 1981 15479 1961 11344 1961">
          <v:imagedata r:id="rId1" o:title="Blank Letterhead Template"/>
          <w10:wrap anchorx="margin" anchory="margin"/>
        </v:shape>
      </w:pict>
    </w:r>
    <w:r w:rsidR="00A16C32">
      <w:rPr>
        <w:rFonts w:hint="eastAsia"/>
        <w:noProof/>
        <w:lang w:bidi="cy-GB"/>
      </w:rPr>
      <w:drawing>
        <wp:anchor distT="0" distB="0" distL="114300" distR="114300" simplePos="0" relativeHeight="251658240" behindDoc="0" locked="0" layoutInCell="1" allowOverlap="1" wp14:anchorId="46F105A7" wp14:editId="0352BA87">
          <wp:simplePos x="0" y="0"/>
          <wp:positionH relativeFrom="column">
            <wp:posOffset>0</wp:posOffset>
          </wp:positionH>
          <wp:positionV relativeFrom="paragraph">
            <wp:posOffset>280670</wp:posOffset>
          </wp:positionV>
          <wp:extent cx="2387600" cy="647700"/>
          <wp:effectExtent l="19050" t="0" r="0" b="0"/>
          <wp:wrapTight wrapText="bothSides">
            <wp:wrapPolygon edited="0">
              <wp:start x="-172" y="0"/>
              <wp:lineTo x="-172" y="20965"/>
              <wp:lineTo x="21543" y="20965"/>
              <wp:lineTo x="21543" y="0"/>
              <wp:lineTo x="-172" y="0"/>
            </wp:wrapPolygon>
          </wp:wrapTight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NHS Wales Shared Services Master logo.jp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387600" cy="6477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D03144"/>
    <w:multiLevelType w:val="multilevel"/>
    <w:tmpl w:val="7EE474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 w16cid:durableId="61941000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embedSystemFonts/>
  <w:proofState w:spelling="clean" w:grammar="clean"/>
  <w:defaultTabStop w:val="720"/>
  <w:drawingGridHorizontalSpacing w:val="120"/>
  <w:drawingGridVerticalSpacing w:val="360"/>
  <w:displayHorizontalDrawingGridEvery w:val="0"/>
  <w:displayVerticalDrawingGridEvery w:val="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74B2"/>
    <w:rsid w:val="000144F5"/>
    <w:rsid w:val="0004012E"/>
    <w:rsid w:val="000608F5"/>
    <w:rsid w:val="000A328F"/>
    <w:rsid w:val="000C6BA6"/>
    <w:rsid w:val="000E4E8F"/>
    <w:rsid w:val="000F7442"/>
    <w:rsid w:val="00116045"/>
    <w:rsid w:val="001633AC"/>
    <w:rsid w:val="0016631E"/>
    <w:rsid w:val="00183D0A"/>
    <w:rsid w:val="00190CAD"/>
    <w:rsid w:val="001B3140"/>
    <w:rsid w:val="001B729A"/>
    <w:rsid w:val="001F0996"/>
    <w:rsid w:val="001F1163"/>
    <w:rsid w:val="002101E5"/>
    <w:rsid w:val="00245BA7"/>
    <w:rsid w:val="002476DA"/>
    <w:rsid w:val="002F0EB8"/>
    <w:rsid w:val="00306B2B"/>
    <w:rsid w:val="00312A5A"/>
    <w:rsid w:val="00353D87"/>
    <w:rsid w:val="0037744B"/>
    <w:rsid w:val="00385D5A"/>
    <w:rsid w:val="00391341"/>
    <w:rsid w:val="003A4C6B"/>
    <w:rsid w:val="00432B27"/>
    <w:rsid w:val="00452D8C"/>
    <w:rsid w:val="004554D2"/>
    <w:rsid w:val="004618D7"/>
    <w:rsid w:val="00494775"/>
    <w:rsid w:val="004B1076"/>
    <w:rsid w:val="004E4BC0"/>
    <w:rsid w:val="005074F5"/>
    <w:rsid w:val="00564E76"/>
    <w:rsid w:val="0059365C"/>
    <w:rsid w:val="005C21F5"/>
    <w:rsid w:val="005F5D86"/>
    <w:rsid w:val="00602DA6"/>
    <w:rsid w:val="006047AB"/>
    <w:rsid w:val="00622E91"/>
    <w:rsid w:val="00641D4B"/>
    <w:rsid w:val="00671866"/>
    <w:rsid w:val="00672579"/>
    <w:rsid w:val="006D0651"/>
    <w:rsid w:val="006D1492"/>
    <w:rsid w:val="00702630"/>
    <w:rsid w:val="00712F21"/>
    <w:rsid w:val="00745182"/>
    <w:rsid w:val="00756367"/>
    <w:rsid w:val="007D2BD9"/>
    <w:rsid w:val="007D5AEF"/>
    <w:rsid w:val="00803A58"/>
    <w:rsid w:val="00810752"/>
    <w:rsid w:val="008264B6"/>
    <w:rsid w:val="008660C5"/>
    <w:rsid w:val="00875DCC"/>
    <w:rsid w:val="00891FDA"/>
    <w:rsid w:val="00892D24"/>
    <w:rsid w:val="008A5A08"/>
    <w:rsid w:val="008C11E8"/>
    <w:rsid w:val="00923B4A"/>
    <w:rsid w:val="009422DA"/>
    <w:rsid w:val="0094283F"/>
    <w:rsid w:val="00A1430B"/>
    <w:rsid w:val="00A16C32"/>
    <w:rsid w:val="00A27880"/>
    <w:rsid w:val="00A316EF"/>
    <w:rsid w:val="00A32981"/>
    <w:rsid w:val="00AA496A"/>
    <w:rsid w:val="00AE74B2"/>
    <w:rsid w:val="00AF52C0"/>
    <w:rsid w:val="00B35191"/>
    <w:rsid w:val="00B942B9"/>
    <w:rsid w:val="00BD3D8E"/>
    <w:rsid w:val="00BF7B7E"/>
    <w:rsid w:val="00C25E74"/>
    <w:rsid w:val="00C33B49"/>
    <w:rsid w:val="00C33CDD"/>
    <w:rsid w:val="00C34E82"/>
    <w:rsid w:val="00C36F11"/>
    <w:rsid w:val="00C46182"/>
    <w:rsid w:val="00C7516E"/>
    <w:rsid w:val="00CA4DB3"/>
    <w:rsid w:val="00CD1745"/>
    <w:rsid w:val="00D46165"/>
    <w:rsid w:val="00D62875"/>
    <w:rsid w:val="00D774A8"/>
    <w:rsid w:val="00D97B21"/>
    <w:rsid w:val="00DB51D2"/>
    <w:rsid w:val="00DD0787"/>
    <w:rsid w:val="00DF3DCB"/>
    <w:rsid w:val="00DF47CF"/>
    <w:rsid w:val="00E00D91"/>
    <w:rsid w:val="00E11B4A"/>
    <w:rsid w:val="00E34ED0"/>
    <w:rsid w:val="00E5046D"/>
    <w:rsid w:val="00E5497C"/>
    <w:rsid w:val="00E83B9F"/>
    <w:rsid w:val="00E94EA1"/>
    <w:rsid w:val="00EF28D5"/>
    <w:rsid w:val="00F613B1"/>
    <w:rsid w:val="00F67652"/>
    <w:rsid w:val="00F974A8"/>
    <w:rsid w:val="00FC0DF4"/>
    <w:rsid w:val="08192BC1"/>
    <w:rsid w:val="09E1E537"/>
    <w:rsid w:val="0C1D8641"/>
    <w:rsid w:val="1049E615"/>
    <w:rsid w:val="144F9F01"/>
    <w:rsid w:val="1B333729"/>
    <w:rsid w:val="267AFDE9"/>
    <w:rsid w:val="2A70C716"/>
    <w:rsid w:val="2AE186BB"/>
    <w:rsid w:val="36337BFB"/>
    <w:rsid w:val="48FDC746"/>
    <w:rsid w:val="4C9C26E8"/>
    <w:rsid w:val="523D85ED"/>
    <w:rsid w:val="53D9564E"/>
    <w:rsid w:val="5DEC910F"/>
    <w:rsid w:val="6A66A922"/>
    <w:rsid w:val="6C072742"/>
    <w:rsid w:val="77DBFEC1"/>
    <w:rsid w:val="7820C2DF"/>
    <w:rsid w:val="79BC9340"/>
    <w:rsid w:val="7E9A1E76"/>
    <w:rsid w:val="7F8B1C69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31D5589D"/>
  <w15:docId w15:val="{9C855A2B-1407-4A3B-85D2-62B3E01D5B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cy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D0651"/>
  </w:style>
  <w:style w:type="paragraph" w:styleId="Heading3">
    <w:name w:val="heading 3"/>
    <w:basedOn w:val="Normal"/>
    <w:link w:val="Heading3Char"/>
    <w:uiPriority w:val="9"/>
    <w:qFormat/>
    <w:rsid w:val="001633AC"/>
    <w:pPr>
      <w:spacing w:before="100" w:beforeAutospacing="1" w:after="100" w:afterAutospacing="1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AE74B2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E74B2"/>
    <w:rPr>
      <w:rFonts w:ascii="Lucida Grande" w:hAnsi="Lucida Grande" w:cs="Lucida Grande"/>
      <w:sz w:val="18"/>
      <w:szCs w:val="18"/>
    </w:rPr>
  </w:style>
  <w:style w:type="table" w:styleId="TableGrid">
    <w:name w:val="Table Grid"/>
    <w:basedOn w:val="TableNormal"/>
    <w:uiPriority w:val="59"/>
    <w:rsid w:val="0074518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745182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45182"/>
  </w:style>
  <w:style w:type="paragraph" w:styleId="Footer">
    <w:name w:val="footer"/>
    <w:basedOn w:val="Normal"/>
    <w:link w:val="FooterChar"/>
    <w:uiPriority w:val="99"/>
    <w:unhideWhenUsed/>
    <w:rsid w:val="00745182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45182"/>
  </w:style>
  <w:style w:type="paragraph" w:customStyle="1" w:styleId="BasicParagraph">
    <w:name w:val="[Basic Paragraph]"/>
    <w:basedOn w:val="Normal"/>
    <w:uiPriority w:val="99"/>
    <w:rsid w:val="00C33CDD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MinionPro-Regular" w:hAnsi="MinionPro-Regular" w:cs="MinionPro-Regular"/>
      <w:color w:val="000000"/>
    </w:rPr>
  </w:style>
  <w:style w:type="character" w:styleId="Hyperlink">
    <w:name w:val="Hyperlink"/>
    <w:basedOn w:val="DefaultParagraphFont"/>
    <w:uiPriority w:val="99"/>
    <w:unhideWhenUsed/>
    <w:rsid w:val="00245BA7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245BA7"/>
    <w:rPr>
      <w:color w:val="605E5C"/>
      <w:shd w:val="clear" w:color="auto" w:fill="E1DFDD"/>
    </w:rPr>
  </w:style>
  <w:style w:type="character" w:customStyle="1" w:styleId="Heading3Char">
    <w:name w:val="Heading 3 Char"/>
    <w:basedOn w:val="DefaultParagraphFont"/>
    <w:link w:val="Heading3"/>
    <w:uiPriority w:val="9"/>
    <w:rsid w:val="001633AC"/>
    <w:rPr>
      <w:rFonts w:ascii="Times New Roman" w:eastAsia="Times New Roman" w:hAnsi="Times New Roman" w:cs="Times New Roman"/>
      <w:b/>
      <w:bCs/>
      <w:sz w:val="27"/>
      <w:szCs w:val="27"/>
      <w:lang w:eastAsia="en-GB"/>
    </w:rPr>
  </w:style>
  <w:style w:type="character" w:styleId="Strong">
    <w:name w:val="Strong"/>
    <w:basedOn w:val="DefaultParagraphFont"/>
    <w:uiPriority w:val="22"/>
    <w:qFormat/>
    <w:rsid w:val="001633AC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1633AC"/>
    <w:pPr>
      <w:spacing w:before="100" w:beforeAutospacing="1" w:after="100" w:afterAutospacing="1"/>
    </w:pPr>
    <w:rPr>
      <w:rFonts w:ascii="Times New Roman" w:eastAsia="Times New Roman" w:hAnsi="Times New Roman" w:cs="Times New Roman"/>
      <w:lang w:eastAsia="en-GB"/>
    </w:rPr>
  </w:style>
  <w:style w:type="character" w:customStyle="1" w:styleId="normaltextrun">
    <w:name w:val="normaltextrun"/>
    <w:basedOn w:val="DefaultParagraphFont"/>
    <w:rsid w:val="001F1163"/>
  </w:style>
  <w:style w:type="character" w:customStyle="1" w:styleId="eop">
    <w:name w:val="eop"/>
    <w:basedOn w:val="DefaultParagraphFont"/>
    <w:rsid w:val="001F116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041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794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cardiff.ac.uk/" TargetMode="External"/><Relationship Id="rId18" Type="http://schemas.openxmlformats.org/officeDocument/2006/relationships/footer" Target="footer2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ettings" Target="settings.xml"/><Relationship Id="rId12" Type="http://schemas.openxmlformats.org/officeDocument/2006/relationships/hyperlink" Target="http://www.eyecare.wales.nhs.uk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nature.com/articles/s41433-020-0860-x" TargetMode="External"/><Relationship Id="rId5" Type="http://schemas.openxmlformats.org/officeDocument/2006/relationships/numbering" Target="numbering.xml"/><Relationship Id="rId15" Type="http://schemas.openxmlformats.org/officeDocument/2006/relationships/hyperlink" Target="mailto:GOSWClinical.Lead@wales.nhs.uk" TargetMode="External"/><Relationship Id="rId23" Type="http://schemas.openxmlformats.org/officeDocument/2006/relationships/theme" Target="theme/theme1.xml"/><Relationship Id="rId10" Type="http://schemas.openxmlformats.org/officeDocument/2006/relationships/endnotes" Target="endnotes.xml"/><Relationship Id="rId19" Type="http://schemas.openxmlformats.org/officeDocument/2006/relationships/header" Target="header2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doi.org/10.1038/s41433-020-0860-x" TargetMode="External"/><Relationship Id="rId22" Type="http://schemas.openxmlformats.org/officeDocument/2006/relationships/glossaryDocument" Target="glossary/document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emf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65E517F0F875AC4FAEEB6C7D6B14569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D9A5B36-5F59-DB40-8EC3-F85CE9E9AA3F}"/>
      </w:docPartPr>
      <w:docPartBody>
        <w:p w:rsidR="005E1C99" w:rsidRDefault="005E1C99" w:rsidP="005E1C99">
          <w:pPr>
            <w:pStyle w:val="65E517F0F875AC4FAEEB6C7D6B145696"/>
          </w:pPr>
          <w:r>
            <w:rPr>
              <w:lang w:bidi="cy-GB"/>
            </w:rPr>
            <w:t>[Teipiwch y testun]</w:t>
          </w:r>
        </w:p>
      </w:docPartBody>
    </w:docPart>
    <w:docPart>
      <w:docPartPr>
        <w:name w:val="885B18AAFB26AA449BDFDBB677604CC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B517BCE-A374-AB45-969F-00B1B70B6475}"/>
      </w:docPartPr>
      <w:docPartBody>
        <w:p w:rsidR="005E1C99" w:rsidRDefault="005E1C99" w:rsidP="005E1C99">
          <w:pPr>
            <w:pStyle w:val="885B18AAFB26AA449BDFDBB677604CC9"/>
          </w:pPr>
          <w:r>
            <w:rPr>
              <w:lang w:bidi="cy-GB"/>
            </w:rPr>
            <w:t>[Teipiwch y testun]</w:t>
          </w:r>
        </w:p>
      </w:docPartBody>
    </w:docPart>
    <w:docPart>
      <w:docPartPr>
        <w:name w:val="5247773A06019B41BE18231F4664A1E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BCDFD61-A442-B14F-8016-D2C60151D5F0}"/>
      </w:docPartPr>
      <w:docPartBody>
        <w:p w:rsidR="005E1C99" w:rsidRDefault="005E1C99" w:rsidP="005E1C99">
          <w:pPr>
            <w:pStyle w:val="5247773A06019B41BE18231F4664A1E0"/>
          </w:pPr>
          <w:r>
            <w:rPr>
              <w:lang w:bidi="cy-GB"/>
            </w:rPr>
            <w:t>[Teipiwch y testun]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E1C99"/>
    <w:rsid w:val="000B3601"/>
    <w:rsid w:val="0012068F"/>
    <w:rsid w:val="00177333"/>
    <w:rsid w:val="005E1C99"/>
    <w:rsid w:val="008A40EC"/>
    <w:rsid w:val="00916C2F"/>
    <w:rsid w:val="00A13737"/>
    <w:rsid w:val="00C15D8E"/>
    <w:rsid w:val="00ED176E"/>
    <w:rsid w:val="00F714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decimalSymbol w:val=".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4"/>
        <w:szCs w:val="24"/>
        <w:lang w:val="cy-GB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7733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65E517F0F875AC4FAEEB6C7D6B145696">
    <w:name w:val="65E517F0F875AC4FAEEB6C7D6B145696"/>
    <w:rsid w:val="005E1C99"/>
  </w:style>
  <w:style w:type="paragraph" w:customStyle="1" w:styleId="885B18AAFB26AA449BDFDBB677604CC9">
    <w:name w:val="885B18AAFB26AA449BDFDBB677604CC9"/>
    <w:rsid w:val="005E1C99"/>
  </w:style>
  <w:style w:type="paragraph" w:customStyle="1" w:styleId="5247773A06019B41BE18231F4664A1E0">
    <w:name w:val="5247773A06019B41BE18231F4664A1E0"/>
    <w:rsid w:val="005E1C99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3FA32A87C383E41B22C974269D66289" ma:contentTypeVersion="15" ma:contentTypeDescription="Create a new document." ma:contentTypeScope="" ma:versionID="307af9f49aec298b6e94aa9ae4b49183">
  <xsd:schema xmlns:xsd="http://www.w3.org/2001/XMLSchema" xmlns:xs="http://www.w3.org/2001/XMLSchema" xmlns:p="http://schemas.microsoft.com/office/2006/metadata/properties" xmlns:ns2="08ffe53a-1b18-428c-b4fb-fc9b72d1a174" xmlns:ns3="8109944c-f8e6-42ac-bc29-7c09a738b7de" targetNamespace="http://schemas.microsoft.com/office/2006/metadata/properties" ma:root="true" ma:fieldsID="16b5d6d8a2139ba7c8b01b72b72b5496" ns2:_="" ns3:_="">
    <xsd:import namespace="08ffe53a-1b18-428c-b4fb-fc9b72d1a174"/>
    <xsd:import namespace="8109944c-f8e6-42ac-bc29-7c09a738b7d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_Flow_SignoffStatus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ffe53a-1b18-428c-b4fb-fc9b72d1a17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_Flow_SignoffStatus" ma:index="18" nillable="true" ma:displayName="Sign-off status" ma:internalName="Sign_x002d_off_x0020_status">
      <xsd:simpleType>
        <xsd:restriction base="dms:Text"/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09944c-f8e6-42ac-bc29-7c09a738b7de" elementFormDefault="qualified">
    <xsd:import namespace="http://schemas.microsoft.com/office/2006/documentManagement/types"/>
    <xsd:import namespace="http://schemas.microsoft.com/office/infopath/2007/PartnerControls"/>
    <xsd:element name="TaxCatchAll" ma:index="22" nillable="true" ma:displayName="Taxonomy Catch All Column" ma:hidden="true" ma:list="{10319c6b-8db7-40b4-9561-126f303f1b5f}" ma:internalName="TaxCatchAll" ma:showField="CatchAllData" ma:web="8109944c-f8e6-42ac-bc29-7c09a738b7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109944c-f8e6-42ac-bc29-7c09a738b7de" xsi:nil="true"/>
    <lcf76f155ced4ddcb4097134ff3c332f xmlns="08ffe53a-1b18-428c-b4fb-fc9b72d1a174">
      <Terms xmlns="http://schemas.microsoft.com/office/infopath/2007/PartnerControls"/>
    </lcf76f155ced4ddcb4097134ff3c332f>
    <_Flow_SignoffStatus xmlns="08ffe53a-1b18-428c-b4fb-fc9b72d1a174" xsi:nil="true"/>
  </documentManagement>
</p:properties>
</file>

<file path=customXml/itemProps1.xml><?xml version="1.0" encoding="utf-8"?>
<ds:datastoreItem xmlns:ds="http://schemas.openxmlformats.org/officeDocument/2006/customXml" ds:itemID="{2BC0FCD7-626A-4B43-809C-E0ABC30FAD1B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D9132071-966F-49FD-9294-2819554A2F5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BED2612-3AAA-4942-BFA9-F4E2C000B08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8ffe53a-1b18-428c-b4fb-fc9b72d1a174"/>
    <ds:schemaRef ds:uri="8109944c-f8e6-42ac-bc29-7c09a738b7d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812E7BB-E28E-41D0-A1CA-570F55887490}">
  <ds:schemaRefs>
    <ds:schemaRef ds:uri="http://schemas.microsoft.com/office/2006/metadata/properties"/>
    <ds:schemaRef ds:uri="http://schemas.microsoft.com/office/infopath/2007/PartnerControls"/>
    <ds:schemaRef ds:uri="8109944c-f8e6-42ac-bc29-7c09a738b7de"/>
    <ds:schemaRef ds:uri="08ffe53a-1b18-428c-b4fb-fc9b72d1a174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840</Words>
  <Characters>4792</Characters>
  <Application>Microsoft Office Word</Application>
  <DocSecurity>0</DocSecurity>
  <Lines>39</Lines>
  <Paragraphs>11</Paragraphs>
  <ScaleCrop>false</ScaleCrop>
  <Company>CR</Company>
  <LinksUpToDate>false</LinksUpToDate>
  <CharactersWithSpaces>5621</CharactersWithSpaces>
  <SharedDoc>false</SharedDoc>
  <HLinks>
    <vt:vector size="18" baseType="variant">
      <vt:variant>
        <vt:i4>5963902</vt:i4>
      </vt:variant>
      <vt:variant>
        <vt:i4>6</vt:i4>
      </vt:variant>
      <vt:variant>
        <vt:i4>0</vt:i4>
      </vt:variant>
      <vt:variant>
        <vt:i4>5</vt:i4>
      </vt:variant>
      <vt:variant>
        <vt:lpwstr>mailto:GOSWClinical.Lead@wales.nhs.uk</vt:lpwstr>
      </vt:variant>
      <vt:variant>
        <vt:lpwstr/>
      </vt:variant>
      <vt:variant>
        <vt:i4>524313</vt:i4>
      </vt:variant>
      <vt:variant>
        <vt:i4>3</vt:i4>
      </vt:variant>
      <vt:variant>
        <vt:i4>0</vt:i4>
      </vt:variant>
      <vt:variant>
        <vt:i4>5</vt:i4>
      </vt:variant>
      <vt:variant>
        <vt:lpwstr>https://doi.org/10.1038/s41433-020-0860-x</vt:lpwstr>
      </vt:variant>
      <vt:variant>
        <vt:lpwstr/>
      </vt:variant>
      <vt:variant>
        <vt:i4>17</vt:i4>
      </vt:variant>
      <vt:variant>
        <vt:i4>0</vt:i4>
      </vt:variant>
      <vt:variant>
        <vt:i4>0</vt:i4>
      </vt:variant>
      <vt:variant>
        <vt:i4>5</vt:i4>
      </vt:variant>
      <vt:variant>
        <vt:lpwstr>http://www.eyecare.wales.nhs.uk/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Gareth Chubb</dc:creator>
  <cp:keywords/>
  <cp:lastModifiedBy>Oliver Owen  (NWSSP - Translation Manager)</cp:lastModifiedBy>
  <cp:revision>3</cp:revision>
  <dcterms:created xsi:type="dcterms:W3CDTF">2023-07-25T11:30:00Z</dcterms:created>
  <dcterms:modified xsi:type="dcterms:W3CDTF">2023-07-25T11:41:00Z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0x0101002D862ABC73BB9E43A1BD11E189F15D8A</vt:lpwstr>
  </property>
  <property fmtid="{D5CDD505-2E9C-101B-9397-08002B2CF9AE}" pid="3" name="Order">
    <vt:r8>2800</vt:r8>
  </property>
</Properties>
</file>